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13" w:rsidRPr="008E6C9F" w:rsidRDefault="008E6C9F" w:rsidP="008E6C9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color w:val="FF0000"/>
        </w:rPr>
        <w:t xml:space="preserve">    </w:t>
      </w:r>
      <w:r w:rsidR="00051A4D">
        <w:rPr>
          <w:rFonts w:ascii="Calibri" w:hAnsi="Calibri"/>
          <w:b/>
          <w:color w:val="FF0000"/>
          <w:sz w:val="40"/>
          <w:szCs w:val="40"/>
        </w:rPr>
        <w:t>Девиз Месячника иностранных языков</w:t>
      </w:r>
      <w:r w:rsidR="00F54F13">
        <w:rPr>
          <w:rFonts w:ascii="Calibri" w:hAnsi="Calibri"/>
          <w:b/>
          <w:color w:val="FF0000"/>
          <w:sz w:val="40"/>
          <w:szCs w:val="40"/>
        </w:rPr>
        <w:t>:</w:t>
      </w:r>
      <w:r w:rsidR="00F54F13" w:rsidRPr="002E0690">
        <w:rPr>
          <w:rFonts w:ascii="Calibri" w:hAnsi="Calibri"/>
          <w:b/>
          <w:color w:val="FF0000"/>
          <w:sz w:val="40"/>
          <w:szCs w:val="40"/>
        </w:rPr>
        <w:t xml:space="preserve"> «</w:t>
      </w:r>
      <w:r w:rsidR="00B139E5">
        <w:rPr>
          <w:rFonts w:ascii="Calibri" w:hAnsi="Calibri"/>
          <w:b/>
          <w:color w:val="FF0000"/>
          <w:sz w:val="40"/>
          <w:szCs w:val="40"/>
        </w:rPr>
        <w:t xml:space="preserve">Мы </w:t>
      </w:r>
      <w:r w:rsidR="00376387">
        <w:rPr>
          <w:rFonts w:ascii="Calibri" w:hAnsi="Calibri"/>
          <w:b/>
          <w:color w:val="FF0000"/>
          <w:sz w:val="40"/>
          <w:szCs w:val="40"/>
        </w:rPr>
        <w:t>здоровы</w:t>
      </w:r>
      <w:r w:rsidR="00A51D33">
        <w:rPr>
          <w:rFonts w:ascii="Calibri" w:hAnsi="Calibri"/>
          <w:b/>
          <w:color w:val="FF0000"/>
          <w:sz w:val="40"/>
          <w:szCs w:val="40"/>
        </w:rPr>
        <w:t>, нам здорово</w:t>
      </w:r>
      <w:r w:rsidR="00B139E5">
        <w:rPr>
          <w:rFonts w:ascii="Calibri" w:hAnsi="Calibri"/>
          <w:b/>
          <w:color w:val="FF0000"/>
          <w:sz w:val="40"/>
          <w:szCs w:val="40"/>
        </w:rPr>
        <w:t>!</w:t>
      </w:r>
      <w:r w:rsidR="00F54F13" w:rsidRPr="002E0690">
        <w:rPr>
          <w:rFonts w:ascii="Calibri" w:hAnsi="Calibri"/>
          <w:b/>
          <w:color w:val="FF0000"/>
          <w:sz w:val="40"/>
          <w:szCs w:val="40"/>
        </w:rPr>
        <w:t>»</w:t>
      </w:r>
    </w:p>
    <w:p w:rsidR="00F54F13" w:rsidRPr="00B32D63" w:rsidRDefault="00B32D63" w:rsidP="00B32D63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  <w:r w:rsidR="00FF444E">
        <w:rPr>
          <w:b/>
          <w:sz w:val="28"/>
          <w:szCs w:val="28"/>
        </w:rPr>
        <w:t xml:space="preserve"> </w:t>
      </w:r>
      <w:r w:rsidR="00051A4D">
        <w:rPr>
          <w:rFonts w:ascii="Calibri" w:eastAsia="Times New Roman" w:hAnsi="Calibri" w:cs="Times New Roman"/>
          <w:b/>
          <w:sz w:val="28"/>
          <w:szCs w:val="28"/>
        </w:rPr>
        <w:t xml:space="preserve"> Месячника </w:t>
      </w:r>
      <w:r w:rsidR="00860FDD">
        <w:rPr>
          <w:rFonts w:ascii="Calibri" w:eastAsia="Times New Roman" w:hAnsi="Calibri" w:cs="Times New Roman"/>
          <w:b/>
          <w:sz w:val="28"/>
          <w:szCs w:val="28"/>
        </w:rPr>
        <w:t>иностранных языков</w:t>
      </w:r>
      <w:r w:rsidRPr="0062267F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</w:p>
    <w:tbl>
      <w:tblPr>
        <w:tblW w:w="1618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9214"/>
        <w:gridCol w:w="24"/>
        <w:gridCol w:w="1488"/>
        <w:gridCol w:w="20"/>
        <w:gridCol w:w="1398"/>
        <w:gridCol w:w="20"/>
        <w:gridCol w:w="3240"/>
        <w:gridCol w:w="20"/>
      </w:tblGrid>
      <w:tr w:rsidR="00376387" w:rsidRPr="00376387" w:rsidTr="00E413B3">
        <w:trPr>
          <w:trHeight w:val="249"/>
        </w:trPr>
        <w:tc>
          <w:tcPr>
            <w:tcW w:w="758" w:type="dxa"/>
          </w:tcPr>
          <w:p w:rsidR="00C27952" w:rsidRPr="00376387" w:rsidRDefault="00C27952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214" w:type="dxa"/>
          </w:tcPr>
          <w:p w:rsidR="00C27952" w:rsidRPr="00376387" w:rsidRDefault="00C27952" w:rsidP="005170A2">
            <w:pPr>
              <w:spacing w:after="0" w:line="240" w:lineRule="auto"/>
              <w:ind w:left="-176" w:firstLine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32" w:type="dxa"/>
            <w:gridSpan w:val="3"/>
          </w:tcPr>
          <w:p w:rsidR="00C27952" w:rsidRPr="00376387" w:rsidRDefault="009D79FF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C27952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лассы</w:t>
            </w:r>
          </w:p>
        </w:tc>
        <w:tc>
          <w:tcPr>
            <w:tcW w:w="1418" w:type="dxa"/>
            <w:gridSpan w:val="2"/>
          </w:tcPr>
          <w:p w:rsidR="00C27952" w:rsidRPr="00376387" w:rsidRDefault="00C27952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3260" w:type="dxa"/>
            <w:gridSpan w:val="2"/>
          </w:tcPr>
          <w:p w:rsidR="00C27952" w:rsidRPr="00376387" w:rsidRDefault="00C27952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376387" w:rsidRPr="00376387" w:rsidTr="00E413B3">
        <w:trPr>
          <w:trHeight w:val="249"/>
        </w:trPr>
        <w:tc>
          <w:tcPr>
            <w:tcW w:w="758" w:type="dxa"/>
          </w:tcPr>
          <w:p w:rsidR="00A51D33" w:rsidRPr="00376387" w:rsidRDefault="00A51D33" w:rsidP="00E413B3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4" w:type="dxa"/>
          </w:tcPr>
          <w:p w:rsidR="00A51D33" w:rsidRPr="00376387" w:rsidRDefault="00E413B3" w:rsidP="00182256">
            <w:pPr>
              <w:spacing w:after="0" w:line="240" w:lineRule="auto"/>
              <w:ind w:left="-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плана работы на Месячник. </w:t>
            </w:r>
          </w:p>
        </w:tc>
        <w:tc>
          <w:tcPr>
            <w:tcW w:w="1532" w:type="dxa"/>
            <w:gridSpan w:val="3"/>
          </w:tcPr>
          <w:p w:rsidR="00A51D33" w:rsidRPr="00376387" w:rsidRDefault="0040490B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</w:t>
            </w:r>
            <w:r w:rsidR="00182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</w:tcPr>
          <w:p w:rsidR="00A51D33" w:rsidRPr="00376387" w:rsidRDefault="0040490B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11.01</w:t>
            </w:r>
          </w:p>
        </w:tc>
        <w:tc>
          <w:tcPr>
            <w:tcW w:w="3260" w:type="dxa"/>
            <w:gridSpan w:val="2"/>
          </w:tcPr>
          <w:p w:rsidR="00A51D33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  <w:tr w:rsidR="00376387" w:rsidRPr="00376387" w:rsidTr="00E413B3">
        <w:trPr>
          <w:trHeight w:val="522"/>
        </w:trPr>
        <w:tc>
          <w:tcPr>
            <w:tcW w:w="758" w:type="dxa"/>
          </w:tcPr>
          <w:p w:rsidR="00E413B3" w:rsidRPr="00376387" w:rsidRDefault="00E413B3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860FDD" w:rsidRPr="00376387" w:rsidRDefault="005A4630" w:rsidP="005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Красочное о</w:t>
            </w:r>
            <w:r w:rsidR="0040490B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</w:t>
            </w:r>
            <w:r w:rsidR="00376387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фойе</w:t>
            </w:r>
            <w:r w:rsidR="008E6C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холлов</w:t>
            </w:r>
            <w:r w:rsidR="00376387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коридоров</w:t>
            </w:r>
            <w:r w:rsidR="00376387" w:rsidRPr="00376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школы цитатами, пословицами носителей </w:t>
            </w:r>
            <w:r w:rsidR="00376387" w:rsidRPr="00376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языка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стенгазетами </w:t>
            </w:r>
            <w:r w:rsidR="008E6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 англо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язычных странах и т.д</w:t>
            </w:r>
            <w:r w:rsidR="00376387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32" w:type="dxa"/>
            <w:gridSpan w:val="3"/>
          </w:tcPr>
          <w:p w:rsidR="00860FDD" w:rsidRPr="00376387" w:rsidRDefault="00182256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2-9</w:t>
            </w:r>
          </w:p>
        </w:tc>
        <w:tc>
          <w:tcPr>
            <w:tcW w:w="1418" w:type="dxa"/>
            <w:gridSpan w:val="2"/>
          </w:tcPr>
          <w:p w:rsidR="00860FDD" w:rsidRPr="00376387" w:rsidRDefault="008E6C9F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020F63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4E258A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"/>
          </w:tcPr>
          <w:p w:rsidR="00860FDD" w:rsidRPr="00376387" w:rsidRDefault="00182256" w:rsidP="005170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  <w:tr w:rsidR="00376387" w:rsidRPr="00376387" w:rsidTr="00E413B3">
        <w:trPr>
          <w:trHeight w:val="522"/>
        </w:trPr>
        <w:tc>
          <w:tcPr>
            <w:tcW w:w="758" w:type="dxa"/>
          </w:tcPr>
          <w:p w:rsidR="00860FDD" w:rsidRPr="00376387" w:rsidRDefault="00E413B3" w:rsidP="00E4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:rsidR="00860FDD" w:rsidRPr="00376387" w:rsidRDefault="005A4630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Организационно-информационная</w:t>
            </w:r>
            <w:r w:rsidR="00F33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 о проведении Месячника в классах</w:t>
            </w:r>
            <w:r w:rsidR="0040490B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532" w:type="dxa"/>
            <w:gridSpan w:val="3"/>
          </w:tcPr>
          <w:p w:rsidR="00860FDD" w:rsidRPr="00376387" w:rsidRDefault="00252210" w:rsidP="0051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0FDD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82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</w:tcPr>
          <w:p w:rsidR="00860FDD" w:rsidRPr="00376387" w:rsidRDefault="008E6C9F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860FDD" w:rsidRPr="00376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E258A" w:rsidRPr="00376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860FDD" w:rsidRPr="00376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860FDD" w:rsidRPr="00376387" w:rsidRDefault="00182256" w:rsidP="005170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  <w:tr w:rsidR="00376387" w:rsidRPr="00376387" w:rsidTr="00E413B3">
        <w:trPr>
          <w:trHeight w:val="544"/>
        </w:trPr>
        <w:tc>
          <w:tcPr>
            <w:tcW w:w="758" w:type="dxa"/>
          </w:tcPr>
          <w:p w:rsidR="00860FDD" w:rsidRPr="00376387" w:rsidRDefault="00E413B3" w:rsidP="00E4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860FDD" w:rsidRPr="00376387" w:rsidRDefault="00860FDD" w:rsidP="005170A2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76387">
              <w:rPr>
                <w:bCs/>
                <w:iCs/>
                <w:color w:val="000000" w:themeColor="text1"/>
                <w:sz w:val="28"/>
                <w:szCs w:val="28"/>
              </w:rPr>
              <w:t>Конкурс</w:t>
            </w:r>
            <w:r w:rsidR="00252210" w:rsidRPr="00376387">
              <w:rPr>
                <w:rStyle w:val="apple-converted-space"/>
                <w:bCs/>
                <w:iCs/>
                <w:color w:val="000000" w:themeColor="text1"/>
                <w:sz w:val="28"/>
                <w:szCs w:val="28"/>
              </w:rPr>
              <w:t xml:space="preserve"> рисунков</w:t>
            </w:r>
            <w:r w:rsidR="003C2A94" w:rsidRPr="00376387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376387" w:rsidRPr="00376387">
              <w:rPr>
                <w:bCs/>
                <w:iCs/>
                <w:color w:val="000000" w:themeColor="text1"/>
                <w:sz w:val="28"/>
                <w:szCs w:val="28"/>
              </w:rPr>
              <w:t>«Мы здоровы, нам здорово!»</w:t>
            </w:r>
          </w:p>
          <w:p w:rsidR="00860FDD" w:rsidRPr="00376387" w:rsidRDefault="003C2A94" w:rsidP="005170A2">
            <w:pPr>
              <w:pStyle w:val="12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06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рисунков «</w:t>
            </w:r>
            <w:r w:rsidR="005A463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Овощи и фрукты – полезные продукты</w:t>
            </w:r>
            <w:r w:rsidRPr="0037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- 2</w:t>
            </w:r>
            <w:r w:rsidR="003B319E" w:rsidRPr="0037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- 4</w:t>
            </w:r>
            <w:r w:rsidR="00860FDD" w:rsidRPr="0037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</w:t>
            </w:r>
            <w:r w:rsidR="003B319E" w:rsidRPr="0037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</w:p>
          <w:p w:rsidR="00860FDD" w:rsidRPr="00376387" w:rsidRDefault="00860FDD" w:rsidP="005170A2">
            <w:pPr>
              <w:pStyle w:val="12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06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рисунков «</w:t>
            </w:r>
            <w:r w:rsidR="005A463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Выбир</w:t>
            </w:r>
            <w:r w:rsidR="008E6C9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ая спорт – мы выбираем здоровье</w:t>
            </w:r>
            <w:r w:rsidR="003B319E" w:rsidRPr="0037638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Pr="0037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»- </w:t>
            </w:r>
            <w:r w:rsidR="003B319E" w:rsidRPr="0037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5-8</w:t>
            </w:r>
            <w:r w:rsidRPr="0037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</w:t>
            </w:r>
            <w:r w:rsidR="003B319E" w:rsidRPr="0037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</w:p>
          <w:p w:rsidR="00860FDD" w:rsidRPr="00376387" w:rsidRDefault="00860FDD" w:rsidP="005170A2">
            <w:pPr>
              <w:pStyle w:val="12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06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рисунков</w:t>
            </w:r>
            <w:r w:rsidR="003C2A94" w:rsidRPr="0037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="008E6C9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Куришь табак – сам себе враг</w:t>
            </w:r>
            <w:r w:rsidRPr="0037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– </w:t>
            </w:r>
            <w:r w:rsidR="003B319E" w:rsidRPr="0037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9-11</w:t>
            </w:r>
            <w:r w:rsidRPr="0037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</w:t>
            </w:r>
            <w:r w:rsidR="003B319E" w:rsidRPr="0037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ы </w:t>
            </w:r>
          </w:p>
        </w:tc>
        <w:tc>
          <w:tcPr>
            <w:tcW w:w="1532" w:type="dxa"/>
            <w:gridSpan w:val="3"/>
          </w:tcPr>
          <w:p w:rsidR="00860FDD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2-9</w:t>
            </w:r>
          </w:p>
          <w:p w:rsidR="00860FDD" w:rsidRPr="00376387" w:rsidRDefault="00860FDD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0FDD" w:rsidRPr="00376387" w:rsidRDefault="00860FDD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60FDD" w:rsidRPr="00376387" w:rsidRDefault="008E6C9F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020F63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4E258A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60FDD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860FDD" w:rsidRPr="00376387" w:rsidRDefault="00182256" w:rsidP="005170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  <w:tr w:rsidR="00376387" w:rsidRPr="00376387" w:rsidTr="00E413B3">
        <w:trPr>
          <w:trHeight w:val="702"/>
        </w:trPr>
        <w:tc>
          <w:tcPr>
            <w:tcW w:w="758" w:type="dxa"/>
          </w:tcPr>
          <w:p w:rsidR="00860FDD" w:rsidRPr="00376387" w:rsidRDefault="00E413B3" w:rsidP="00E4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8E6C9F" w:rsidRPr="00376387" w:rsidRDefault="008E6C9F" w:rsidP="008E6C9F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76387">
              <w:rPr>
                <w:bCs/>
                <w:iCs/>
                <w:color w:val="000000" w:themeColor="text1"/>
                <w:sz w:val="28"/>
                <w:szCs w:val="28"/>
              </w:rPr>
              <w:t xml:space="preserve">Подведение итогов первой недели. Награждение </w:t>
            </w:r>
            <w:proofErr w:type="gramStart"/>
            <w:r w:rsidRPr="00376387">
              <w:rPr>
                <w:bCs/>
                <w:iCs/>
                <w:color w:val="000000" w:themeColor="text1"/>
                <w:sz w:val="28"/>
                <w:szCs w:val="28"/>
              </w:rPr>
              <w:t>отличившихся</w:t>
            </w:r>
            <w:proofErr w:type="gramEnd"/>
            <w:r w:rsidRPr="00376387">
              <w:rPr>
                <w:bCs/>
                <w:iCs/>
                <w:color w:val="000000" w:themeColor="text1"/>
                <w:sz w:val="28"/>
                <w:szCs w:val="28"/>
              </w:rPr>
              <w:t>.</w:t>
            </w:r>
            <w:r w:rsidRPr="0037638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60FDD" w:rsidRPr="00376387" w:rsidRDefault="00860FDD" w:rsidP="005170A2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2" w:type="dxa"/>
            <w:gridSpan w:val="3"/>
          </w:tcPr>
          <w:p w:rsidR="008E6C9F" w:rsidRPr="00376387" w:rsidRDefault="00182256" w:rsidP="008E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2-9</w:t>
            </w:r>
          </w:p>
          <w:p w:rsidR="00860FDD" w:rsidRPr="00376387" w:rsidRDefault="00860FDD" w:rsidP="005170A2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60FDD" w:rsidRPr="00376387" w:rsidRDefault="008E6C9F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020F63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4E258A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60FDD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860FDD" w:rsidRPr="00376387" w:rsidRDefault="00182256" w:rsidP="005170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  <w:tr w:rsidR="00376387" w:rsidRPr="00376387" w:rsidTr="00E413B3">
        <w:trPr>
          <w:trHeight w:val="833"/>
        </w:trPr>
        <w:tc>
          <w:tcPr>
            <w:tcW w:w="758" w:type="dxa"/>
          </w:tcPr>
          <w:p w:rsidR="00A51D33" w:rsidRPr="00376387" w:rsidRDefault="00E413B3" w:rsidP="00E4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  <w:p w:rsidR="00A51D33" w:rsidRPr="00376387" w:rsidRDefault="00A51D33" w:rsidP="0096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14" w:type="dxa"/>
          </w:tcPr>
          <w:p w:rsidR="00A51D33" w:rsidRPr="00376387" w:rsidRDefault="008E6C9F" w:rsidP="00B21992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76387">
              <w:rPr>
                <w:bCs/>
                <w:iCs/>
                <w:color w:val="000000" w:themeColor="text1"/>
                <w:sz w:val="28"/>
                <w:szCs w:val="28"/>
              </w:rPr>
              <w:t>Конкурс</w:t>
            </w:r>
            <w:r w:rsidRPr="00376387">
              <w:rPr>
                <w:rStyle w:val="apple-converted-space"/>
                <w:bCs/>
                <w:iCs/>
                <w:color w:val="000000" w:themeColor="text1"/>
                <w:sz w:val="28"/>
                <w:szCs w:val="28"/>
                <w:lang w:val="en-US"/>
              </w:rPr>
              <w:t> </w:t>
            </w:r>
            <w:r w:rsidRPr="00376387">
              <w:rPr>
                <w:bCs/>
                <w:iCs/>
                <w:color w:val="000000" w:themeColor="text1"/>
                <w:sz w:val="28"/>
                <w:szCs w:val="28"/>
              </w:rPr>
              <w:t>на</w:t>
            </w:r>
            <w:r w:rsidRPr="00376387">
              <w:rPr>
                <w:rStyle w:val="apple-converted-space"/>
                <w:bCs/>
                <w:iCs/>
                <w:color w:val="000000" w:themeColor="text1"/>
                <w:sz w:val="28"/>
                <w:szCs w:val="28"/>
                <w:lang w:val="en-US"/>
              </w:rPr>
              <w:t> </w:t>
            </w:r>
            <w:r w:rsidRPr="00376387">
              <w:rPr>
                <w:bCs/>
                <w:iCs/>
                <w:color w:val="000000" w:themeColor="text1"/>
                <w:sz w:val="28"/>
                <w:szCs w:val="28"/>
              </w:rPr>
              <w:t>лучшую</w:t>
            </w:r>
            <w:r w:rsidRPr="00376387">
              <w:rPr>
                <w:rStyle w:val="apple-converted-space"/>
                <w:bCs/>
                <w:iCs/>
                <w:color w:val="000000" w:themeColor="text1"/>
                <w:sz w:val="28"/>
                <w:szCs w:val="28"/>
                <w:lang w:val="en-US"/>
              </w:rPr>
              <w:t> </w:t>
            </w:r>
            <w:r w:rsidRPr="00376387">
              <w:rPr>
                <w:bCs/>
                <w:iCs/>
                <w:color w:val="000000" w:themeColor="text1"/>
                <w:sz w:val="28"/>
                <w:szCs w:val="28"/>
              </w:rPr>
              <w:t xml:space="preserve">стенгазету, посвященную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Году</w:t>
            </w:r>
            <w:r w:rsidRPr="008E6C9F">
              <w:rPr>
                <w:bCs/>
                <w:iCs/>
                <w:color w:val="000000" w:themeColor="text1"/>
                <w:sz w:val="28"/>
                <w:szCs w:val="28"/>
              </w:rPr>
              <w:t xml:space="preserve"> здоровья и активного долголетия</w:t>
            </w:r>
            <w:r w:rsidR="00B21992">
              <w:rPr>
                <w:bCs/>
                <w:iCs/>
                <w:color w:val="000000" w:themeColor="text1"/>
                <w:sz w:val="28"/>
                <w:szCs w:val="28"/>
              </w:rPr>
              <w:t xml:space="preserve"> в Башкортостане</w:t>
            </w:r>
            <w:r w:rsidRPr="00376387">
              <w:rPr>
                <w:color w:val="000000" w:themeColor="text1"/>
                <w:sz w:val="28"/>
                <w:szCs w:val="28"/>
              </w:rPr>
              <w:t>. Организация выставки стенгазет.</w:t>
            </w:r>
          </w:p>
        </w:tc>
        <w:tc>
          <w:tcPr>
            <w:tcW w:w="1532" w:type="dxa"/>
            <w:gridSpan w:val="3"/>
          </w:tcPr>
          <w:p w:rsidR="00A51D33" w:rsidRPr="00376387" w:rsidRDefault="00A51D33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1D33" w:rsidRPr="00376387" w:rsidRDefault="008E6C9F" w:rsidP="005170A2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76387">
              <w:rPr>
                <w:color w:val="000000" w:themeColor="text1"/>
                <w:sz w:val="28"/>
                <w:szCs w:val="28"/>
              </w:rPr>
              <w:t>5-8</w:t>
            </w:r>
          </w:p>
        </w:tc>
        <w:tc>
          <w:tcPr>
            <w:tcW w:w="1418" w:type="dxa"/>
            <w:gridSpan w:val="2"/>
          </w:tcPr>
          <w:p w:rsidR="00A51D33" w:rsidRPr="00376387" w:rsidRDefault="008E6C9F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A51D33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A51D33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gridSpan w:val="2"/>
          </w:tcPr>
          <w:p w:rsidR="00A51D33" w:rsidRPr="00376387" w:rsidRDefault="00182256" w:rsidP="005170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  <w:tr w:rsidR="00376387" w:rsidRPr="00376387" w:rsidTr="00E413B3">
        <w:trPr>
          <w:gridAfter w:val="1"/>
          <w:wAfter w:w="20" w:type="dxa"/>
          <w:trHeight w:val="901"/>
        </w:trPr>
        <w:tc>
          <w:tcPr>
            <w:tcW w:w="758" w:type="dxa"/>
          </w:tcPr>
          <w:p w:rsidR="00A51D33" w:rsidRPr="00376387" w:rsidRDefault="00E413B3" w:rsidP="00E4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9214" w:type="dxa"/>
          </w:tcPr>
          <w:p w:rsidR="00A51D33" w:rsidRPr="00376387" w:rsidRDefault="008E6C9F" w:rsidP="005170A2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76387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A51D33" w:rsidRPr="00376387">
              <w:rPr>
                <w:color w:val="000000" w:themeColor="text1"/>
                <w:sz w:val="28"/>
                <w:szCs w:val="28"/>
              </w:rPr>
              <w:t xml:space="preserve">«Веселые переменки».  </w:t>
            </w:r>
          </w:p>
          <w:p w:rsidR="00A51D33" w:rsidRPr="00376387" w:rsidRDefault="00A51D33" w:rsidP="005170A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76387">
              <w:rPr>
                <w:color w:val="000000" w:themeColor="text1"/>
                <w:sz w:val="28"/>
                <w:szCs w:val="28"/>
              </w:rPr>
              <w:t>Кроссворды для 2 класса по теме «Алфавит».</w:t>
            </w:r>
          </w:p>
          <w:p w:rsidR="00A51D33" w:rsidRPr="00376387" w:rsidRDefault="00A51D33" w:rsidP="005170A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76387">
              <w:rPr>
                <w:color w:val="000000" w:themeColor="text1"/>
                <w:sz w:val="28"/>
                <w:szCs w:val="28"/>
              </w:rPr>
              <w:t xml:space="preserve">Кроссворды для 3 класса по теме «Числительные» </w:t>
            </w:r>
          </w:p>
          <w:p w:rsidR="00A51D33" w:rsidRPr="00376387" w:rsidRDefault="00A51D33" w:rsidP="005170A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76387">
              <w:rPr>
                <w:color w:val="000000" w:themeColor="text1"/>
                <w:sz w:val="28"/>
                <w:szCs w:val="28"/>
              </w:rPr>
              <w:t xml:space="preserve">Кроссворды для 4 класса по теме «Сезоны» </w:t>
            </w:r>
          </w:p>
          <w:p w:rsidR="00A51D33" w:rsidRPr="00376387" w:rsidRDefault="00A51D33" w:rsidP="005170A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76387">
              <w:rPr>
                <w:color w:val="000000" w:themeColor="text1"/>
                <w:sz w:val="28"/>
                <w:szCs w:val="28"/>
              </w:rPr>
              <w:t>Ребусы для 5 класса по теме «Школьные принадлежности».</w:t>
            </w:r>
          </w:p>
          <w:p w:rsidR="00A51D33" w:rsidRPr="00376387" w:rsidRDefault="00A51D33" w:rsidP="005170A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76387">
              <w:rPr>
                <w:color w:val="000000" w:themeColor="text1"/>
                <w:sz w:val="28"/>
                <w:szCs w:val="28"/>
              </w:rPr>
              <w:t>Ребусы для 6 класса по теме «Еда».</w:t>
            </w:r>
          </w:p>
          <w:p w:rsidR="00A51D33" w:rsidRPr="00376387" w:rsidRDefault="00A51D33" w:rsidP="005170A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76387">
              <w:rPr>
                <w:color w:val="000000" w:themeColor="text1"/>
                <w:sz w:val="28"/>
                <w:szCs w:val="28"/>
              </w:rPr>
              <w:lastRenderedPageBreak/>
              <w:t xml:space="preserve">Ребусы для 7 класса по теме «Животные». </w:t>
            </w:r>
          </w:p>
          <w:p w:rsidR="00A51D33" w:rsidRPr="00376387" w:rsidRDefault="00A51D33" w:rsidP="005170A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76387">
              <w:rPr>
                <w:color w:val="000000" w:themeColor="text1"/>
                <w:sz w:val="28"/>
                <w:szCs w:val="28"/>
              </w:rPr>
              <w:t>Ребусы для 8 класса по теме «Мода, одежда».</w:t>
            </w:r>
          </w:p>
          <w:p w:rsidR="00A51D33" w:rsidRPr="00376387" w:rsidRDefault="00A51D33" w:rsidP="005170A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76387">
              <w:rPr>
                <w:color w:val="000000" w:themeColor="text1"/>
                <w:sz w:val="28"/>
                <w:szCs w:val="28"/>
              </w:rPr>
              <w:t>Ребусы для 9</w:t>
            </w:r>
            <w:r w:rsidR="008E6C9F">
              <w:rPr>
                <w:color w:val="000000" w:themeColor="text1"/>
                <w:sz w:val="28"/>
                <w:szCs w:val="28"/>
              </w:rPr>
              <w:t>-11</w:t>
            </w:r>
            <w:r w:rsidRPr="00376387">
              <w:rPr>
                <w:color w:val="000000" w:themeColor="text1"/>
                <w:sz w:val="28"/>
                <w:szCs w:val="28"/>
              </w:rPr>
              <w:t xml:space="preserve">  классов по теме «Неправильные глаголы»</w:t>
            </w:r>
          </w:p>
        </w:tc>
        <w:tc>
          <w:tcPr>
            <w:tcW w:w="1512" w:type="dxa"/>
            <w:gridSpan w:val="2"/>
          </w:tcPr>
          <w:p w:rsidR="00A51D33" w:rsidRPr="00376387" w:rsidRDefault="00A51D33" w:rsidP="005170A2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76387">
              <w:rPr>
                <w:color w:val="000000" w:themeColor="text1"/>
                <w:sz w:val="28"/>
                <w:szCs w:val="28"/>
              </w:rPr>
              <w:lastRenderedPageBreak/>
              <w:t>2-</w:t>
            </w:r>
            <w:r w:rsidR="0018225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</w:tcPr>
          <w:p w:rsidR="00A51D33" w:rsidRPr="00376387" w:rsidRDefault="00B21992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A51D33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A51D33"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gridSpan w:val="2"/>
          </w:tcPr>
          <w:p w:rsidR="00A51D33" w:rsidRPr="00376387" w:rsidRDefault="00182256" w:rsidP="005170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  <w:tr w:rsidR="00182256" w:rsidRPr="00376387" w:rsidTr="00E413B3">
        <w:trPr>
          <w:gridAfter w:val="1"/>
          <w:wAfter w:w="20" w:type="dxa"/>
          <w:trHeight w:val="901"/>
        </w:trPr>
        <w:tc>
          <w:tcPr>
            <w:tcW w:w="758" w:type="dxa"/>
          </w:tcPr>
          <w:p w:rsidR="00182256" w:rsidRPr="00376387" w:rsidRDefault="00182256" w:rsidP="00E4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9214" w:type="dxa"/>
          </w:tcPr>
          <w:p w:rsidR="00182256" w:rsidRPr="00376387" w:rsidRDefault="00182256" w:rsidP="005170A2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76387">
              <w:rPr>
                <w:color w:val="000000" w:themeColor="text1"/>
                <w:sz w:val="28"/>
                <w:szCs w:val="28"/>
              </w:rPr>
              <w:t>Участие в заочных международных, всероссийских, республиканских конкурсах,  конференциях, фестивалях.</w:t>
            </w:r>
          </w:p>
        </w:tc>
        <w:tc>
          <w:tcPr>
            <w:tcW w:w="1512" w:type="dxa"/>
            <w:gridSpan w:val="2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  <w:p w:rsidR="00182256" w:rsidRPr="00376387" w:rsidRDefault="00182256" w:rsidP="005170A2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3260" w:type="dxa"/>
            <w:gridSpan w:val="2"/>
          </w:tcPr>
          <w:p w:rsidR="00182256" w:rsidRDefault="00182256">
            <w:r w:rsidRPr="00D23A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  <w:tr w:rsidR="00182256" w:rsidRPr="00376387" w:rsidTr="00E413B3">
        <w:trPr>
          <w:gridAfter w:val="1"/>
          <w:wAfter w:w="20" w:type="dxa"/>
          <w:trHeight w:val="901"/>
        </w:trPr>
        <w:tc>
          <w:tcPr>
            <w:tcW w:w="758" w:type="dxa"/>
          </w:tcPr>
          <w:p w:rsidR="00182256" w:rsidRPr="00376387" w:rsidRDefault="00182256" w:rsidP="00E4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9238" w:type="dxa"/>
            <w:gridSpan w:val="2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на лучшую тетрадь по иностранным языкам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7638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2-9</w:t>
            </w:r>
          </w:p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gridSpan w:val="2"/>
          </w:tcPr>
          <w:p w:rsidR="00182256" w:rsidRDefault="00182256">
            <w:r w:rsidRPr="00D23A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  <w:tr w:rsidR="00182256" w:rsidRPr="00376387" w:rsidTr="00E413B3">
        <w:trPr>
          <w:gridAfter w:val="1"/>
          <w:wAfter w:w="20" w:type="dxa"/>
          <w:trHeight w:val="901"/>
        </w:trPr>
        <w:tc>
          <w:tcPr>
            <w:tcW w:w="758" w:type="dxa"/>
          </w:tcPr>
          <w:p w:rsidR="00182256" w:rsidRPr="00376387" w:rsidRDefault="00182256" w:rsidP="00E4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9238" w:type="dxa"/>
            <w:gridSpan w:val="2"/>
          </w:tcPr>
          <w:p w:rsidR="00182256" w:rsidRPr="00376387" w:rsidRDefault="00182256" w:rsidP="0004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Интеллектуальн</w:t>
            </w:r>
            <w:proofErr w:type="gramStart"/>
            <w:r w:rsidRPr="0037638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37638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развлекательная игра «Поле чудес» среди мотивированных учащихся среднего звена.</w:t>
            </w:r>
            <w:r w:rsidRPr="0037638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1418" w:type="dxa"/>
            <w:gridSpan w:val="2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3260" w:type="dxa"/>
            <w:gridSpan w:val="2"/>
          </w:tcPr>
          <w:p w:rsidR="00182256" w:rsidRDefault="00182256">
            <w:r w:rsidRPr="00D23A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  <w:tr w:rsidR="00182256" w:rsidRPr="00376387" w:rsidTr="00E413B3">
        <w:trPr>
          <w:gridAfter w:val="1"/>
          <w:wAfter w:w="20" w:type="dxa"/>
          <w:trHeight w:val="901"/>
        </w:trPr>
        <w:tc>
          <w:tcPr>
            <w:tcW w:w="758" w:type="dxa"/>
          </w:tcPr>
          <w:p w:rsidR="00182256" w:rsidRPr="00376387" w:rsidRDefault="00182256" w:rsidP="00E4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9238" w:type="dxa"/>
            <w:gridSpan w:val="2"/>
          </w:tcPr>
          <w:p w:rsidR="00182256" w:rsidRPr="00376387" w:rsidRDefault="00182256" w:rsidP="00B2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Подведение итогов второй недели. Награждение </w:t>
            </w:r>
            <w:proofErr w:type="gramStart"/>
            <w:r w:rsidRPr="0037638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отличившихся</w:t>
            </w:r>
            <w:proofErr w:type="gramEnd"/>
            <w:r w:rsidRPr="0037638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88" w:type="dxa"/>
          </w:tcPr>
          <w:p w:rsidR="00182256" w:rsidRPr="00376387" w:rsidRDefault="00182256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gridSpan w:val="2"/>
          </w:tcPr>
          <w:p w:rsidR="00182256" w:rsidRDefault="00182256">
            <w:r w:rsidRPr="00D23A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  <w:tr w:rsidR="00182256" w:rsidRPr="00376387" w:rsidTr="00E413B3">
        <w:trPr>
          <w:gridAfter w:val="1"/>
          <w:wAfter w:w="20" w:type="dxa"/>
          <w:trHeight w:val="901"/>
        </w:trPr>
        <w:tc>
          <w:tcPr>
            <w:tcW w:w="758" w:type="dxa"/>
          </w:tcPr>
          <w:p w:rsidR="00182256" w:rsidRPr="00376387" w:rsidRDefault="00182256" w:rsidP="00E4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9238" w:type="dxa"/>
            <w:gridSpan w:val="2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387">
              <w:rPr>
                <w:rStyle w:val="a4"/>
                <w:b w:val="0"/>
                <w:color w:val="000000" w:themeColor="text1"/>
                <w:sz w:val="28"/>
                <w:szCs w:val="28"/>
              </w:rPr>
              <w:t>Брейн</w:t>
            </w:r>
            <w:proofErr w:type="spellEnd"/>
            <w:r w:rsidRPr="00376387">
              <w:rPr>
                <w:rStyle w:val="a4"/>
                <w:b w:val="0"/>
                <w:color w:val="000000" w:themeColor="text1"/>
                <w:sz w:val="28"/>
                <w:szCs w:val="28"/>
              </w:rPr>
              <w:t xml:space="preserve"> – ринг</w:t>
            </w:r>
            <w:r w:rsidRPr="00376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Страноведческий конкурс « Знаешь ли ты</w:t>
            </w:r>
            <w:proofErr w:type="gramStart"/>
            <w:r w:rsidRPr="00376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..?»</w:t>
            </w:r>
            <w:proofErr w:type="gramEnd"/>
          </w:p>
        </w:tc>
        <w:tc>
          <w:tcPr>
            <w:tcW w:w="1488" w:type="dxa"/>
          </w:tcPr>
          <w:p w:rsidR="00182256" w:rsidRPr="00376387" w:rsidRDefault="00182256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5-9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gridSpan w:val="2"/>
          </w:tcPr>
          <w:p w:rsidR="00182256" w:rsidRDefault="00182256">
            <w:r w:rsidRPr="00D23A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  <w:tr w:rsidR="00182256" w:rsidRPr="00376387" w:rsidTr="00E413B3">
        <w:trPr>
          <w:gridAfter w:val="1"/>
          <w:wAfter w:w="20" w:type="dxa"/>
          <w:trHeight w:val="901"/>
        </w:trPr>
        <w:tc>
          <w:tcPr>
            <w:tcW w:w="758" w:type="dxa"/>
          </w:tcPr>
          <w:p w:rsidR="00182256" w:rsidRPr="00376387" w:rsidRDefault="00182256" w:rsidP="00E4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9238" w:type="dxa"/>
            <w:gridSpan w:val="2"/>
          </w:tcPr>
          <w:p w:rsidR="00182256" w:rsidRPr="00376387" w:rsidRDefault="00182256" w:rsidP="0004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Словарный диктант по иностранным языкам.</w:t>
            </w: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gridSpan w:val="2"/>
          </w:tcPr>
          <w:p w:rsidR="00182256" w:rsidRDefault="00182256">
            <w:r w:rsidRPr="00D23A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  <w:tr w:rsidR="00182256" w:rsidRPr="00376387" w:rsidTr="00E413B3">
        <w:trPr>
          <w:gridAfter w:val="1"/>
          <w:wAfter w:w="20" w:type="dxa"/>
          <w:trHeight w:val="901"/>
        </w:trPr>
        <w:tc>
          <w:tcPr>
            <w:tcW w:w="758" w:type="dxa"/>
          </w:tcPr>
          <w:p w:rsidR="00182256" w:rsidRPr="00376387" w:rsidRDefault="00182256" w:rsidP="00E4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9238" w:type="dxa"/>
            <w:gridSpan w:val="2"/>
          </w:tcPr>
          <w:p w:rsidR="00182256" w:rsidRPr="00376387" w:rsidRDefault="00182256" w:rsidP="00F330B3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</w:rPr>
            </w:pPr>
            <w:r w:rsidRPr="00041A70">
              <w:rPr>
                <w:rFonts w:ascii="Times New Roman" w:hAnsi="Times New Roman"/>
                <w:b w:val="0"/>
                <w:color w:val="000000" w:themeColor="text1"/>
              </w:rPr>
              <w:t xml:space="preserve">Выставка книг на иностранных языках.  </w:t>
            </w:r>
          </w:p>
        </w:tc>
        <w:tc>
          <w:tcPr>
            <w:tcW w:w="1488" w:type="dxa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3260" w:type="dxa"/>
            <w:gridSpan w:val="2"/>
          </w:tcPr>
          <w:p w:rsidR="00182256" w:rsidRDefault="00182256">
            <w:r w:rsidRPr="00D23A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  <w:tr w:rsidR="00182256" w:rsidRPr="00376387" w:rsidTr="00E413B3">
        <w:trPr>
          <w:gridAfter w:val="1"/>
          <w:wAfter w:w="20" w:type="dxa"/>
          <w:trHeight w:val="901"/>
        </w:trPr>
        <w:tc>
          <w:tcPr>
            <w:tcW w:w="758" w:type="dxa"/>
          </w:tcPr>
          <w:p w:rsidR="00182256" w:rsidRPr="00376387" w:rsidRDefault="00182256" w:rsidP="00E4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9238" w:type="dxa"/>
            <w:gridSpan w:val="2"/>
          </w:tcPr>
          <w:p w:rsidR="00182256" w:rsidRPr="00041A70" w:rsidRDefault="00182256" w:rsidP="00041A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1A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Литературный конкурс.</w:t>
            </w:r>
            <w:r w:rsidRPr="00041A70">
              <w:rPr>
                <w:rFonts w:ascii="Times New Roman" w:hAnsi="Times New Roman" w:cs="Times New Roman"/>
                <w:iCs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041A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 на лучшего переводчика стихотворений на английский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язык</w:t>
            </w:r>
            <w:r w:rsidRPr="00041A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88" w:type="dxa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3260" w:type="dxa"/>
            <w:gridSpan w:val="2"/>
          </w:tcPr>
          <w:p w:rsidR="00182256" w:rsidRDefault="00182256">
            <w:r w:rsidRPr="00D23A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  <w:tr w:rsidR="00182256" w:rsidRPr="00376387" w:rsidTr="00E413B3">
        <w:trPr>
          <w:gridAfter w:val="1"/>
          <w:wAfter w:w="20" w:type="dxa"/>
          <w:trHeight w:val="901"/>
        </w:trPr>
        <w:tc>
          <w:tcPr>
            <w:tcW w:w="758" w:type="dxa"/>
          </w:tcPr>
          <w:p w:rsidR="00182256" w:rsidRPr="00376387" w:rsidRDefault="00182256" w:rsidP="00E4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16.</w:t>
            </w:r>
          </w:p>
        </w:tc>
        <w:tc>
          <w:tcPr>
            <w:tcW w:w="9238" w:type="dxa"/>
            <w:gridSpan w:val="2"/>
          </w:tcPr>
          <w:p w:rsidR="00182256" w:rsidRPr="00376387" w:rsidRDefault="00182256" w:rsidP="005170A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763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76387">
              <w:rPr>
                <w:bCs/>
                <w:iCs/>
                <w:color w:val="000000" w:themeColor="text1"/>
                <w:sz w:val="28"/>
                <w:szCs w:val="28"/>
              </w:rPr>
              <w:t>Районный конкурс сочинений</w:t>
            </w:r>
            <w:r w:rsidRPr="00376387">
              <w:rPr>
                <w:color w:val="000000" w:themeColor="text1"/>
                <w:sz w:val="28"/>
                <w:szCs w:val="28"/>
              </w:rPr>
              <w:t xml:space="preserve"> (на английском, немецком и французском языках) среди обучающихся к  </w:t>
            </w:r>
            <w:r>
              <w:rPr>
                <w:color w:val="000000" w:themeColor="text1"/>
                <w:sz w:val="28"/>
                <w:szCs w:val="28"/>
              </w:rPr>
              <w:t xml:space="preserve">Году </w:t>
            </w:r>
            <w:r w:rsidRPr="008E6C9F">
              <w:rPr>
                <w:bCs/>
                <w:iCs/>
                <w:color w:val="000000" w:themeColor="text1"/>
                <w:sz w:val="28"/>
                <w:szCs w:val="28"/>
              </w:rPr>
              <w:t>здоровья и активного долголетия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в Башкортостане</w:t>
            </w:r>
            <w:r w:rsidRPr="00376387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37638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F330B3">
              <w:rPr>
                <w:color w:val="000000" w:themeColor="text1"/>
                <w:sz w:val="28"/>
                <w:szCs w:val="28"/>
              </w:rPr>
              <w:t>Мы здоровы, нам здорово</w:t>
            </w:r>
            <w:r>
              <w:rPr>
                <w:color w:val="000000" w:themeColor="text1"/>
                <w:sz w:val="28"/>
                <w:szCs w:val="28"/>
              </w:rPr>
              <w:t>!</w:t>
            </w:r>
            <w:r w:rsidRPr="00376387">
              <w:rPr>
                <w:color w:val="000000" w:themeColor="text1"/>
                <w:sz w:val="28"/>
                <w:szCs w:val="28"/>
              </w:rPr>
              <w:t xml:space="preserve">» (приложение </w:t>
            </w:r>
            <w:r w:rsidRPr="00376387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376387">
              <w:rPr>
                <w:color w:val="000000" w:themeColor="text1"/>
                <w:sz w:val="28"/>
                <w:szCs w:val="28"/>
              </w:rPr>
              <w:t>)</w:t>
            </w:r>
          </w:p>
          <w:p w:rsidR="00182256" w:rsidRPr="00376387" w:rsidRDefault="00182256" w:rsidP="005170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2256" w:rsidRPr="00376387" w:rsidRDefault="00182256" w:rsidP="005170A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29</w:t>
            </w: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3260" w:type="dxa"/>
            <w:gridSpan w:val="2"/>
          </w:tcPr>
          <w:p w:rsidR="00182256" w:rsidRDefault="00182256">
            <w:r w:rsidRPr="00D23A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  <w:tr w:rsidR="00182256" w:rsidRPr="00376387" w:rsidTr="00E413B3">
        <w:trPr>
          <w:gridAfter w:val="1"/>
          <w:wAfter w:w="20" w:type="dxa"/>
          <w:trHeight w:val="901"/>
        </w:trPr>
        <w:tc>
          <w:tcPr>
            <w:tcW w:w="758" w:type="dxa"/>
          </w:tcPr>
          <w:p w:rsidR="00182256" w:rsidRPr="00376387" w:rsidRDefault="00182256" w:rsidP="00E4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9238" w:type="dxa"/>
            <w:gridSpan w:val="2"/>
          </w:tcPr>
          <w:p w:rsidR="00182256" w:rsidRPr="00376387" w:rsidRDefault="00182256" w:rsidP="005170A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76387">
              <w:rPr>
                <w:color w:val="000000" w:themeColor="text1"/>
                <w:sz w:val="28"/>
                <w:szCs w:val="28"/>
              </w:rPr>
              <w:t xml:space="preserve">Районный конкурс «Мой лучший урок» среди учителей иностранных  языков (приложение </w:t>
            </w:r>
            <w:r w:rsidRPr="00376387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376387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88" w:type="dxa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29</w:t>
            </w: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gridSpan w:val="2"/>
          </w:tcPr>
          <w:p w:rsidR="00182256" w:rsidRDefault="00182256">
            <w:r w:rsidRPr="00D23A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  <w:tr w:rsidR="00182256" w:rsidRPr="00376387" w:rsidTr="00E413B3">
        <w:trPr>
          <w:gridAfter w:val="1"/>
          <w:wAfter w:w="20" w:type="dxa"/>
          <w:trHeight w:val="901"/>
        </w:trPr>
        <w:tc>
          <w:tcPr>
            <w:tcW w:w="758" w:type="dxa"/>
          </w:tcPr>
          <w:p w:rsidR="00182256" w:rsidRPr="00376387" w:rsidRDefault="00182256" w:rsidP="00E4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9238" w:type="dxa"/>
            <w:gridSpan w:val="2"/>
          </w:tcPr>
          <w:p w:rsidR="00182256" w:rsidRPr="00376387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Подведение итогов Месячника иностранных языков, награждение победителей и призеров Почетными грамотами и Дипломами.</w:t>
            </w:r>
          </w:p>
          <w:p w:rsidR="00182256" w:rsidRPr="00376387" w:rsidRDefault="00182256" w:rsidP="005170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</w:tcPr>
          <w:p w:rsidR="00182256" w:rsidRPr="00182256" w:rsidRDefault="00182256" w:rsidP="005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</w:tcPr>
          <w:p w:rsidR="00182256" w:rsidRPr="00376387" w:rsidRDefault="00182256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Pr="00376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182256" w:rsidRDefault="00182256">
            <w:r w:rsidRPr="00D23A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</w:tr>
    </w:tbl>
    <w:p w:rsidR="00F54F13" w:rsidRPr="0062267F" w:rsidRDefault="00F54F13" w:rsidP="00F54F13">
      <w:pPr>
        <w:rPr>
          <w:rFonts w:ascii="Calibri" w:eastAsia="Times New Roman" w:hAnsi="Calibri" w:cs="Times New Roman"/>
          <w:sz w:val="28"/>
          <w:szCs w:val="28"/>
        </w:rPr>
      </w:pPr>
    </w:p>
    <w:p w:rsidR="00686428" w:rsidRDefault="00686428" w:rsidP="00686428">
      <w:pPr>
        <w:spacing w:after="0" w:line="360" w:lineRule="auto"/>
        <w:jc w:val="both"/>
        <w:rPr>
          <w:rFonts w:ascii="Calibri" w:hAnsi="Calibri"/>
          <w:sz w:val="32"/>
          <w:szCs w:val="32"/>
        </w:rPr>
      </w:pPr>
    </w:p>
    <w:p w:rsidR="005A571A" w:rsidRPr="00182256" w:rsidRDefault="00182256" w:rsidP="00686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56">
        <w:rPr>
          <w:rFonts w:ascii="Times New Roman" w:hAnsi="Times New Roman" w:cs="Times New Roman"/>
          <w:sz w:val="28"/>
          <w:szCs w:val="28"/>
        </w:rPr>
        <w:t>Учитель иностранного языка                              Султанова Р.Я.</w:t>
      </w:r>
    </w:p>
    <w:p w:rsidR="00686428" w:rsidRPr="00182256" w:rsidRDefault="00686428" w:rsidP="00686428">
      <w:pPr>
        <w:spacing w:after="0" w:line="360" w:lineRule="auto"/>
        <w:jc w:val="both"/>
        <w:rPr>
          <w:sz w:val="32"/>
          <w:szCs w:val="32"/>
        </w:rPr>
      </w:pPr>
    </w:p>
    <w:p w:rsidR="00686428" w:rsidRPr="002D0891" w:rsidRDefault="00686428" w:rsidP="00686428">
      <w:pPr>
        <w:jc w:val="both"/>
        <w:rPr>
          <w:sz w:val="32"/>
          <w:szCs w:val="32"/>
        </w:rPr>
      </w:pPr>
    </w:p>
    <w:p w:rsidR="0024454A" w:rsidRDefault="0024454A">
      <w:pPr>
        <w:rPr>
          <w:rFonts w:ascii="Monotype Corsiva" w:hAnsi="Monotype Corsiva"/>
          <w:b/>
          <w:color w:val="00B050"/>
          <w:sz w:val="32"/>
          <w:szCs w:val="32"/>
        </w:rPr>
      </w:pPr>
    </w:p>
    <w:p w:rsidR="005A571A" w:rsidRDefault="005A571A">
      <w:pPr>
        <w:rPr>
          <w:rFonts w:ascii="Monotype Corsiva" w:hAnsi="Monotype Corsiva"/>
          <w:b/>
          <w:color w:val="00B050"/>
          <w:sz w:val="32"/>
          <w:szCs w:val="32"/>
        </w:rPr>
      </w:pPr>
    </w:p>
    <w:p w:rsidR="005A571A" w:rsidRDefault="005A571A"/>
    <w:sectPr w:rsidR="005A571A" w:rsidSect="003042A6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334" w:rsidRDefault="000B1334" w:rsidP="00C27952">
      <w:pPr>
        <w:spacing w:after="0" w:line="240" w:lineRule="auto"/>
      </w:pPr>
      <w:r>
        <w:separator/>
      </w:r>
    </w:p>
  </w:endnote>
  <w:endnote w:type="continuationSeparator" w:id="0">
    <w:p w:rsidR="000B1334" w:rsidRDefault="000B1334" w:rsidP="00C2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334" w:rsidRDefault="000B1334" w:rsidP="00C27952">
      <w:pPr>
        <w:spacing w:after="0" w:line="240" w:lineRule="auto"/>
      </w:pPr>
      <w:r>
        <w:separator/>
      </w:r>
    </w:p>
  </w:footnote>
  <w:footnote w:type="continuationSeparator" w:id="0">
    <w:p w:rsidR="000B1334" w:rsidRDefault="000B1334" w:rsidP="00C27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D84"/>
    <w:multiLevelType w:val="multilevel"/>
    <w:tmpl w:val="5900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A4764"/>
    <w:multiLevelType w:val="hybridMultilevel"/>
    <w:tmpl w:val="77B61218"/>
    <w:lvl w:ilvl="0" w:tplc="5622EF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C705E"/>
    <w:multiLevelType w:val="multilevel"/>
    <w:tmpl w:val="3032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61723"/>
    <w:multiLevelType w:val="hybridMultilevel"/>
    <w:tmpl w:val="D2D8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7042A"/>
    <w:multiLevelType w:val="multilevel"/>
    <w:tmpl w:val="F1BE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870D0"/>
    <w:multiLevelType w:val="hybridMultilevel"/>
    <w:tmpl w:val="59CA3390"/>
    <w:lvl w:ilvl="0" w:tplc="5622EF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C664D"/>
    <w:multiLevelType w:val="multilevel"/>
    <w:tmpl w:val="BBB0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432E3"/>
    <w:multiLevelType w:val="hybridMultilevel"/>
    <w:tmpl w:val="EA2EA3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45BF7"/>
    <w:multiLevelType w:val="multilevel"/>
    <w:tmpl w:val="A4E0B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33D04"/>
    <w:multiLevelType w:val="hybridMultilevel"/>
    <w:tmpl w:val="19FC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25013E"/>
    <w:multiLevelType w:val="hybridMultilevel"/>
    <w:tmpl w:val="E4BA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757B08"/>
    <w:multiLevelType w:val="hybridMultilevel"/>
    <w:tmpl w:val="5D841F82"/>
    <w:lvl w:ilvl="0" w:tplc="5622EF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065DB"/>
    <w:multiLevelType w:val="hybridMultilevel"/>
    <w:tmpl w:val="C3EE0D9E"/>
    <w:lvl w:ilvl="0" w:tplc="0419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C39A3"/>
    <w:multiLevelType w:val="hybridMultilevel"/>
    <w:tmpl w:val="C1CC386A"/>
    <w:lvl w:ilvl="0" w:tplc="0419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A753E2"/>
    <w:multiLevelType w:val="hybridMultilevel"/>
    <w:tmpl w:val="367CC310"/>
    <w:lvl w:ilvl="0" w:tplc="15AE2A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7829BB"/>
    <w:multiLevelType w:val="hybridMultilevel"/>
    <w:tmpl w:val="2C5082BA"/>
    <w:lvl w:ilvl="0" w:tplc="5622EF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60724"/>
    <w:multiLevelType w:val="hybridMultilevel"/>
    <w:tmpl w:val="4A72688E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EB6C27"/>
    <w:multiLevelType w:val="multilevel"/>
    <w:tmpl w:val="D068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A6A0E"/>
    <w:multiLevelType w:val="hybridMultilevel"/>
    <w:tmpl w:val="DBDC1FEA"/>
    <w:lvl w:ilvl="0" w:tplc="5622EF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7317D"/>
    <w:multiLevelType w:val="hybridMultilevel"/>
    <w:tmpl w:val="6AF47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7"/>
  </w:num>
  <w:num w:numId="17">
    <w:abstractNumId w:val="5"/>
  </w:num>
  <w:num w:numId="18">
    <w:abstractNumId w:val="18"/>
  </w:num>
  <w:num w:numId="19">
    <w:abstractNumId w:val="15"/>
  </w:num>
  <w:num w:numId="20">
    <w:abstractNumId w:val="11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6428"/>
    <w:rsid w:val="00004CA7"/>
    <w:rsid w:val="00005080"/>
    <w:rsid w:val="00020F63"/>
    <w:rsid w:val="00041A70"/>
    <w:rsid w:val="00051A4D"/>
    <w:rsid w:val="00057909"/>
    <w:rsid w:val="000B1334"/>
    <w:rsid w:val="000C2D2A"/>
    <w:rsid w:val="00155A02"/>
    <w:rsid w:val="00171725"/>
    <w:rsid w:val="00182256"/>
    <w:rsid w:val="00215D37"/>
    <w:rsid w:val="002247C8"/>
    <w:rsid w:val="0024013C"/>
    <w:rsid w:val="0024454A"/>
    <w:rsid w:val="00252210"/>
    <w:rsid w:val="002626C4"/>
    <w:rsid w:val="002D0891"/>
    <w:rsid w:val="002E0560"/>
    <w:rsid w:val="003042A6"/>
    <w:rsid w:val="00376387"/>
    <w:rsid w:val="00390CB2"/>
    <w:rsid w:val="003B319E"/>
    <w:rsid w:val="003C2A94"/>
    <w:rsid w:val="003D6343"/>
    <w:rsid w:val="00401713"/>
    <w:rsid w:val="0040490B"/>
    <w:rsid w:val="004C3BC6"/>
    <w:rsid w:val="004E258A"/>
    <w:rsid w:val="004F52B8"/>
    <w:rsid w:val="005170A2"/>
    <w:rsid w:val="005A4630"/>
    <w:rsid w:val="005A571A"/>
    <w:rsid w:val="00621557"/>
    <w:rsid w:val="00632E42"/>
    <w:rsid w:val="00666906"/>
    <w:rsid w:val="006806D5"/>
    <w:rsid w:val="006836BD"/>
    <w:rsid w:val="00686428"/>
    <w:rsid w:val="0069034B"/>
    <w:rsid w:val="006F22F4"/>
    <w:rsid w:val="00723638"/>
    <w:rsid w:val="00750BE0"/>
    <w:rsid w:val="00860FDD"/>
    <w:rsid w:val="0089304B"/>
    <w:rsid w:val="008E6C9F"/>
    <w:rsid w:val="00962FC0"/>
    <w:rsid w:val="00996AAF"/>
    <w:rsid w:val="009C6705"/>
    <w:rsid w:val="009D79FF"/>
    <w:rsid w:val="009E1989"/>
    <w:rsid w:val="009F1DFA"/>
    <w:rsid w:val="00A3448F"/>
    <w:rsid w:val="00A51D33"/>
    <w:rsid w:val="00A52529"/>
    <w:rsid w:val="00AC0C7D"/>
    <w:rsid w:val="00B139E5"/>
    <w:rsid w:val="00B21992"/>
    <w:rsid w:val="00B32D63"/>
    <w:rsid w:val="00B81D54"/>
    <w:rsid w:val="00B93019"/>
    <w:rsid w:val="00C27952"/>
    <w:rsid w:val="00CE008B"/>
    <w:rsid w:val="00D7526F"/>
    <w:rsid w:val="00DF5B21"/>
    <w:rsid w:val="00E05902"/>
    <w:rsid w:val="00E413B3"/>
    <w:rsid w:val="00E750D2"/>
    <w:rsid w:val="00EE3CD4"/>
    <w:rsid w:val="00EF5E6B"/>
    <w:rsid w:val="00EF65DE"/>
    <w:rsid w:val="00F330B3"/>
    <w:rsid w:val="00F54F13"/>
    <w:rsid w:val="00F925EE"/>
    <w:rsid w:val="00FD5B4F"/>
    <w:rsid w:val="00FE6FCF"/>
    <w:rsid w:val="00FF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4B"/>
  </w:style>
  <w:style w:type="paragraph" w:styleId="1">
    <w:name w:val="heading 1"/>
    <w:basedOn w:val="a"/>
    <w:next w:val="a"/>
    <w:link w:val="10"/>
    <w:qFormat/>
    <w:rsid w:val="006864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2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3">
    <w:name w:val="Hyperlink"/>
    <w:semiHidden/>
    <w:unhideWhenUsed/>
    <w:rsid w:val="00686428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686428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rsid w:val="006864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68642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rsid w:val="00F5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4F13"/>
  </w:style>
  <w:style w:type="character" w:customStyle="1" w:styleId="c1">
    <w:name w:val="c1"/>
    <w:basedOn w:val="a0"/>
    <w:rsid w:val="00F54F13"/>
  </w:style>
  <w:style w:type="character" w:customStyle="1" w:styleId="c7">
    <w:name w:val="c7"/>
    <w:basedOn w:val="a0"/>
    <w:rsid w:val="00F54F13"/>
  </w:style>
  <w:style w:type="character" w:customStyle="1" w:styleId="c3">
    <w:name w:val="c3"/>
    <w:basedOn w:val="a0"/>
    <w:rsid w:val="00F54F13"/>
  </w:style>
  <w:style w:type="paragraph" w:customStyle="1" w:styleId="2">
    <w:name w:val="Абзац списка2"/>
    <w:basedOn w:val="a"/>
    <w:rsid w:val="00F54F1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2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7952"/>
  </w:style>
  <w:style w:type="paragraph" w:styleId="a8">
    <w:name w:val="footer"/>
    <w:basedOn w:val="a"/>
    <w:link w:val="a9"/>
    <w:uiPriority w:val="99"/>
    <w:semiHidden/>
    <w:unhideWhenUsed/>
    <w:rsid w:val="00C2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7952"/>
  </w:style>
  <w:style w:type="paragraph" w:styleId="aa">
    <w:name w:val="footnote text"/>
    <w:basedOn w:val="a"/>
    <w:link w:val="ab"/>
    <w:uiPriority w:val="99"/>
    <w:semiHidden/>
    <w:unhideWhenUsed/>
    <w:rsid w:val="0069034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9034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9034B"/>
    <w:rPr>
      <w:vertAlign w:val="superscript"/>
    </w:rPr>
  </w:style>
  <w:style w:type="character" w:customStyle="1" w:styleId="link">
    <w:name w:val="link"/>
    <w:basedOn w:val="a0"/>
    <w:rsid w:val="003C2A94"/>
  </w:style>
  <w:style w:type="paragraph" w:styleId="ad">
    <w:name w:val="List Paragraph"/>
    <w:basedOn w:val="a"/>
    <w:uiPriority w:val="34"/>
    <w:qFormat/>
    <w:rsid w:val="00A51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1456-EDC5-480D-A49A-6F274535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2</cp:revision>
  <cp:lastPrinted>2018-10-11T09:24:00Z</cp:lastPrinted>
  <dcterms:created xsi:type="dcterms:W3CDTF">2021-01-26T14:38:00Z</dcterms:created>
  <dcterms:modified xsi:type="dcterms:W3CDTF">2021-01-26T14:38:00Z</dcterms:modified>
</cp:coreProperties>
</file>