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F5" w:rsidRDefault="00D846D8">
      <w:pPr>
        <w:ind w:left="132"/>
        <w:jc w:val="both"/>
        <w:rPr>
          <w:b/>
          <w:i/>
          <w:sz w:val="28"/>
        </w:rPr>
      </w:pPr>
      <w:r w:rsidRPr="00D846D8">
        <w:pict>
          <v:rect id="docshape1" o:spid="_x0000_s1031" style="position:absolute;left:0;text-align:left;margin-left:47.45pt;margin-top:16.8pt;width:8.45pt;height:465pt;z-index:15730688;mso-position-horizontal-relative:page" fillcolor="#699" stroked="f">
            <w10:wrap anchorx="page"/>
          </v:rect>
        </w:pict>
      </w:r>
      <w:r w:rsidR="00BD6ACC">
        <w:rPr>
          <w:b/>
          <w:i/>
          <w:sz w:val="28"/>
        </w:rPr>
        <w:t>Что</w:t>
      </w:r>
      <w:r w:rsidR="00BD6ACC">
        <w:rPr>
          <w:b/>
          <w:i/>
          <w:spacing w:val="-8"/>
          <w:sz w:val="28"/>
        </w:rPr>
        <w:t xml:space="preserve"> </w:t>
      </w:r>
      <w:r w:rsidR="00BD6ACC">
        <w:rPr>
          <w:b/>
          <w:i/>
          <w:sz w:val="28"/>
        </w:rPr>
        <w:t>делать</w:t>
      </w:r>
      <w:r w:rsidR="00BD6ACC">
        <w:rPr>
          <w:b/>
          <w:i/>
          <w:spacing w:val="-8"/>
          <w:sz w:val="28"/>
        </w:rPr>
        <w:t xml:space="preserve"> </w:t>
      </w:r>
      <w:r w:rsidR="00BD6ACC">
        <w:rPr>
          <w:b/>
          <w:i/>
          <w:spacing w:val="-2"/>
          <w:sz w:val="28"/>
        </w:rPr>
        <w:t>родителю?</w:t>
      </w:r>
    </w:p>
    <w:p w:rsidR="00E307F5" w:rsidRDefault="00BD6ACC">
      <w:pPr>
        <w:spacing w:before="128"/>
        <w:ind w:left="117" w:right="40"/>
        <w:jc w:val="both"/>
      </w:pPr>
      <w:r>
        <w:t xml:space="preserve">В случае обнаружения факта </w:t>
      </w:r>
      <w:proofErr w:type="spellStart"/>
      <w:r>
        <w:t>буллинга</w:t>
      </w:r>
      <w:proofErr w:type="spellEnd"/>
      <w:r>
        <w:t xml:space="preserve"> в отношении Вашего ребенка в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тельной организации следует:</w:t>
      </w:r>
    </w:p>
    <w:p w:rsidR="00E307F5" w:rsidRDefault="00E307F5">
      <w:pPr>
        <w:pStyle w:val="a3"/>
        <w:spacing w:before="4"/>
        <w:rPr>
          <w:sz w:val="22"/>
        </w:rPr>
      </w:pPr>
    </w:p>
    <w:p w:rsidR="00E307F5" w:rsidRDefault="00BD6ACC">
      <w:pPr>
        <w:pStyle w:val="a5"/>
        <w:numPr>
          <w:ilvl w:val="0"/>
          <w:numId w:val="2"/>
        </w:numPr>
        <w:tabs>
          <w:tab w:val="left" w:pos="479"/>
        </w:tabs>
        <w:rPr>
          <w:rFonts w:ascii="Symbol" w:hAnsi="Symbol"/>
          <w:sz w:val="24"/>
        </w:rPr>
      </w:pPr>
      <w:r>
        <w:t>Сообщить классному руководителю. Лучше при личной встрече. Описав ситуацию в заявлении с просьбой разобраться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принять</w:t>
      </w:r>
      <w:r>
        <w:rPr>
          <w:spacing w:val="80"/>
        </w:rPr>
        <w:t xml:space="preserve">  </w:t>
      </w:r>
      <w:r>
        <w:t>участие в ее разрешении.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479"/>
        </w:tabs>
        <w:spacing w:before="2"/>
        <w:rPr>
          <w:rFonts w:ascii="Symbol" w:hAnsi="Symbol"/>
          <w:sz w:val="24"/>
        </w:rPr>
      </w:pPr>
      <w:r>
        <w:t>Сохранять спокойное эмоциональное состояние. Не обвинять коллектив образовательной организации. Дать понять, что Вы надеетесь на помощь</w:t>
      </w:r>
      <w:r>
        <w:rPr>
          <w:spacing w:val="40"/>
        </w:rPr>
        <w:t xml:space="preserve"> </w:t>
      </w:r>
      <w:r>
        <w:t>и поддержку.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479"/>
        </w:tabs>
        <w:spacing w:before="3" w:line="237" w:lineRule="auto"/>
        <w:ind w:right="39"/>
        <w:rPr>
          <w:rFonts w:ascii="Symbol" w:hAnsi="Symbol"/>
          <w:sz w:val="24"/>
        </w:rPr>
      </w:pPr>
      <w:r>
        <w:t xml:space="preserve">Поддерживайте связь с </w:t>
      </w:r>
      <w:proofErr w:type="spellStart"/>
      <w:r>
        <w:t>администр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цией</w:t>
      </w:r>
      <w:proofErr w:type="spellEnd"/>
      <w:r>
        <w:t>, классным руководителем.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479"/>
        </w:tabs>
        <w:spacing w:before="8" w:line="235" w:lineRule="auto"/>
        <w:ind w:right="41"/>
        <w:rPr>
          <w:rFonts w:ascii="Symbol" w:hAnsi="Symbol"/>
          <w:sz w:val="24"/>
        </w:rPr>
      </w:pPr>
      <w:r>
        <w:t>Регулярно узнавайте у ребенка, как обстоят дела.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479"/>
        </w:tabs>
        <w:spacing w:before="4"/>
        <w:rPr>
          <w:rFonts w:ascii="Symbol" w:hAnsi="Symbol"/>
          <w:sz w:val="24"/>
        </w:rPr>
      </w:pPr>
      <w:r>
        <w:t>Самостоятельно с родителями оби</w:t>
      </w:r>
      <w:proofErr w:type="gramStart"/>
      <w:r>
        <w:t>д-</w:t>
      </w:r>
      <w:proofErr w:type="gramEnd"/>
      <w:r>
        <w:t xml:space="preserve"> </w:t>
      </w:r>
      <w:proofErr w:type="spellStart"/>
      <w:r>
        <w:t>чиков</w:t>
      </w:r>
      <w:proofErr w:type="spellEnd"/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самими</w:t>
      </w:r>
      <w:r>
        <w:rPr>
          <w:spacing w:val="80"/>
        </w:rPr>
        <w:t xml:space="preserve">  </w:t>
      </w:r>
      <w:r>
        <w:t>обидчиками</w:t>
      </w:r>
      <w:r>
        <w:rPr>
          <w:spacing w:val="80"/>
        </w:rPr>
        <w:t xml:space="preserve"> </w:t>
      </w:r>
      <w:r>
        <w:t>не беседуйте. Встреча с родителями обидчиков</w:t>
      </w:r>
      <w:r>
        <w:rPr>
          <w:spacing w:val="80"/>
        </w:rPr>
        <w:t xml:space="preserve">   </w:t>
      </w:r>
      <w:r>
        <w:t>должна</w:t>
      </w:r>
      <w:r>
        <w:rPr>
          <w:spacing w:val="80"/>
        </w:rPr>
        <w:t xml:space="preserve">   </w:t>
      </w:r>
      <w:r>
        <w:t>проходить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присутствии:</w:t>
      </w:r>
      <w:r>
        <w:rPr>
          <w:spacing w:val="-3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</w:t>
      </w:r>
      <w:proofErr w:type="gramStart"/>
      <w:r>
        <w:t>е-</w:t>
      </w:r>
      <w:proofErr w:type="gramEnd"/>
      <w:r>
        <w:t xml:space="preserve"> ля, директора, психолога.</w:t>
      </w:r>
    </w:p>
    <w:p w:rsidR="00E307F5" w:rsidRDefault="00E307F5">
      <w:pPr>
        <w:pStyle w:val="a3"/>
        <w:spacing w:before="2"/>
        <w:rPr>
          <w:sz w:val="22"/>
        </w:rPr>
      </w:pPr>
    </w:p>
    <w:p w:rsidR="00E307F5" w:rsidRDefault="00BD6ACC">
      <w:pPr>
        <w:ind w:left="196" w:right="123" w:hanging="5"/>
        <w:jc w:val="center"/>
        <w:rPr>
          <w:b/>
          <w:i/>
          <w:sz w:val="32"/>
        </w:rPr>
      </w:pPr>
      <w:r>
        <w:rPr>
          <w:b/>
          <w:i/>
          <w:sz w:val="32"/>
        </w:rPr>
        <w:t>При</w:t>
      </w:r>
      <w:r>
        <w:rPr>
          <w:b/>
          <w:i/>
          <w:spacing w:val="-20"/>
          <w:sz w:val="32"/>
        </w:rPr>
        <w:t xml:space="preserve"> </w:t>
      </w:r>
      <w:proofErr w:type="spellStart"/>
      <w:r>
        <w:rPr>
          <w:b/>
          <w:i/>
          <w:sz w:val="32"/>
        </w:rPr>
        <w:t>буллинге</w:t>
      </w:r>
      <w:proofErr w:type="spellEnd"/>
      <w:r>
        <w:rPr>
          <w:b/>
          <w:i/>
          <w:spacing w:val="-20"/>
          <w:sz w:val="32"/>
        </w:rPr>
        <w:t xml:space="preserve"> </w:t>
      </w:r>
      <w:r w:rsidR="009D55F3"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единственно верный путь – вмешательство</w:t>
      </w:r>
      <w:r>
        <w:rPr>
          <w:b/>
          <w:i/>
          <w:spacing w:val="25"/>
          <w:sz w:val="32"/>
        </w:rPr>
        <w:t xml:space="preserve"> </w:t>
      </w:r>
      <w:r>
        <w:rPr>
          <w:b/>
          <w:i/>
          <w:sz w:val="32"/>
        </w:rPr>
        <w:t>взрослых.</w:t>
      </w:r>
    </w:p>
    <w:p w:rsidR="00E307F5" w:rsidRDefault="00BD6ACC" w:rsidP="00694DB5">
      <w:pPr>
        <w:rPr>
          <w:b/>
          <w:i/>
          <w:sz w:val="24"/>
        </w:rPr>
      </w:pPr>
      <w:r>
        <w:br w:type="column"/>
      </w:r>
      <w:r w:rsidR="00694DB5" w:rsidRPr="00694DB5">
        <w:rPr>
          <w:b/>
          <w:i/>
          <w:noProof/>
          <w:sz w:val="24"/>
          <w:lang w:eastAsia="ru-RU"/>
        </w:rPr>
        <w:lastRenderedPageBreak/>
        <w:drawing>
          <wp:inline distT="0" distB="0" distL="0" distR="0">
            <wp:extent cx="2994495" cy="2377069"/>
            <wp:effectExtent l="19050" t="0" r="0" b="0"/>
            <wp:docPr id="2" name="Рисунок 2" descr="C:\Users\историк\Desktop\O1CoKaFKe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торик\Desktop\O1CoKaFKe2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130" cy="237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7F5" w:rsidRDefault="00E307F5">
      <w:pPr>
        <w:pStyle w:val="a3"/>
        <w:rPr>
          <w:b/>
          <w:i/>
          <w:sz w:val="24"/>
        </w:rPr>
      </w:pPr>
    </w:p>
    <w:p w:rsidR="00E307F5" w:rsidRDefault="00E307F5">
      <w:pPr>
        <w:pStyle w:val="a3"/>
        <w:rPr>
          <w:b/>
          <w:i/>
          <w:sz w:val="24"/>
        </w:rPr>
      </w:pPr>
    </w:p>
    <w:tbl>
      <w:tblPr>
        <w:tblW w:w="47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3"/>
        <w:gridCol w:w="45"/>
      </w:tblGrid>
      <w:tr w:rsidR="00694DB5" w:rsidRPr="000A7623" w:rsidTr="00694DB5">
        <w:trPr>
          <w:trHeight w:val="110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DB5" w:rsidRPr="009D55F3" w:rsidRDefault="00694DB5" w:rsidP="00694DB5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D55F3">
              <w:rPr>
                <w:i/>
                <w:color w:val="0070C0"/>
                <w:sz w:val="24"/>
                <w:szCs w:val="24"/>
                <w:lang w:eastAsia="ru-RU"/>
              </w:rPr>
              <w:t>МОАУ школа-интернат ООО</w:t>
            </w:r>
          </w:p>
          <w:p w:rsidR="00694DB5" w:rsidRPr="009D55F3" w:rsidRDefault="00694DB5" w:rsidP="00694DB5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D55F3">
              <w:rPr>
                <w:i/>
                <w:color w:val="0070C0"/>
                <w:sz w:val="24"/>
                <w:szCs w:val="24"/>
                <w:lang w:eastAsia="ru-RU"/>
              </w:rPr>
              <w:t>д. Новониколаевка</w:t>
            </w:r>
          </w:p>
          <w:p w:rsidR="00694DB5" w:rsidRPr="00694DB5" w:rsidRDefault="00694DB5" w:rsidP="00694DB5">
            <w:pPr>
              <w:jc w:val="center"/>
              <w:rPr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9D55F3">
              <w:rPr>
                <w:i/>
                <w:color w:val="0070C0"/>
                <w:sz w:val="24"/>
                <w:szCs w:val="24"/>
                <w:lang w:eastAsia="ru-RU"/>
              </w:rPr>
              <w:t>Зианчуринского</w:t>
            </w:r>
            <w:proofErr w:type="spellEnd"/>
            <w:r w:rsidRPr="009D55F3">
              <w:rPr>
                <w:i/>
                <w:color w:val="0070C0"/>
                <w:sz w:val="24"/>
                <w:szCs w:val="24"/>
                <w:lang w:eastAsia="ru-RU"/>
              </w:rPr>
              <w:t xml:space="preserve"> района РБ</w:t>
            </w:r>
          </w:p>
        </w:tc>
      </w:tr>
      <w:tr w:rsidR="00694DB5" w:rsidRPr="000A7623" w:rsidTr="00694DB5">
        <w:trPr>
          <w:trHeight w:val="1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DB5" w:rsidRPr="000A7623" w:rsidRDefault="00694DB5" w:rsidP="007D1017">
            <w:pPr>
              <w:rPr>
                <w:sz w:val="24"/>
                <w:szCs w:val="24"/>
                <w:lang w:eastAsia="ru-RU"/>
              </w:rPr>
            </w:pPr>
          </w:p>
        </w:tc>
      </w:tr>
      <w:tr w:rsidR="00694DB5" w:rsidRPr="000A7623" w:rsidTr="00694DB5">
        <w:trPr>
          <w:trHeight w:val="1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DB5" w:rsidRPr="000A7623" w:rsidRDefault="00694DB5" w:rsidP="007D1017">
            <w:pPr>
              <w:rPr>
                <w:sz w:val="24"/>
                <w:szCs w:val="24"/>
                <w:lang w:eastAsia="ru-RU"/>
              </w:rPr>
            </w:pPr>
          </w:p>
        </w:tc>
      </w:tr>
      <w:tr w:rsidR="00694DB5" w:rsidRPr="000A7623" w:rsidTr="00694DB5">
        <w:trPr>
          <w:trHeight w:val="1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DB5" w:rsidRPr="000A7623" w:rsidRDefault="00694DB5" w:rsidP="007D1017">
            <w:pPr>
              <w:rPr>
                <w:sz w:val="24"/>
                <w:szCs w:val="24"/>
                <w:lang w:eastAsia="ru-RU"/>
              </w:rPr>
            </w:pPr>
          </w:p>
        </w:tc>
      </w:tr>
      <w:tr w:rsidR="00694DB5" w:rsidRPr="000A7623" w:rsidTr="00694DB5">
        <w:trPr>
          <w:gridAfter w:val="1"/>
          <w:trHeight w:val="17"/>
          <w:tblCellSpacing w:w="15" w:type="dxa"/>
        </w:trPr>
        <w:tc>
          <w:tcPr>
            <w:tcW w:w="0" w:type="auto"/>
            <w:vAlign w:val="center"/>
            <w:hideMark/>
          </w:tcPr>
          <w:p w:rsidR="00694DB5" w:rsidRPr="000A7623" w:rsidRDefault="00694DB5" w:rsidP="007D1017">
            <w:pPr>
              <w:rPr>
                <w:sz w:val="24"/>
                <w:szCs w:val="24"/>
                <w:lang w:eastAsia="ru-RU"/>
              </w:rPr>
            </w:pPr>
          </w:p>
        </w:tc>
      </w:tr>
      <w:tr w:rsidR="00694DB5" w:rsidRPr="000A7623" w:rsidTr="00694DB5">
        <w:trPr>
          <w:gridAfter w:val="1"/>
          <w:trHeight w:val="17"/>
          <w:tblCellSpacing w:w="15" w:type="dxa"/>
        </w:trPr>
        <w:tc>
          <w:tcPr>
            <w:tcW w:w="0" w:type="auto"/>
            <w:vAlign w:val="center"/>
            <w:hideMark/>
          </w:tcPr>
          <w:p w:rsidR="00694DB5" w:rsidRPr="000A7623" w:rsidRDefault="00694DB5" w:rsidP="007D1017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694DB5" w:rsidRDefault="00694DB5" w:rsidP="00694DB5">
      <w:pPr>
        <w:spacing w:before="1"/>
        <w:ind w:right="648"/>
        <w:rPr>
          <w:sz w:val="24"/>
          <w:szCs w:val="24"/>
          <w:lang w:eastAsia="ru-RU"/>
        </w:rPr>
      </w:pPr>
      <w:r>
        <w:rPr>
          <w:sz w:val="24"/>
        </w:rPr>
        <w:t xml:space="preserve">         </w:t>
      </w:r>
      <w:r w:rsidR="00BD6ACC">
        <w:rPr>
          <w:sz w:val="24"/>
        </w:rPr>
        <w:t>Адрес:</w:t>
      </w:r>
      <w:r w:rsidR="00BD6ACC">
        <w:rPr>
          <w:spacing w:val="-3"/>
          <w:sz w:val="24"/>
        </w:rPr>
        <w:t xml:space="preserve"> </w:t>
      </w:r>
      <w:r w:rsidRPr="000A7623">
        <w:rPr>
          <w:sz w:val="24"/>
          <w:szCs w:val="24"/>
          <w:lang w:eastAsia="ru-RU"/>
        </w:rPr>
        <w:t xml:space="preserve">453397, Башкортостан, </w:t>
      </w:r>
      <w:r>
        <w:rPr>
          <w:sz w:val="24"/>
          <w:szCs w:val="24"/>
          <w:lang w:eastAsia="ru-RU"/>
        </w:rPr>
        <w:t xml:space="preserve">  </w:t>
      </w:r>
    </w:p>
    <w:p w:rsidR="00694DB5" w:rsidRDefault="00694DB5" w:rsidP="00694DB5">
      <w:pPr>
        <w:spacing w:before="1"/>
        <w:ind w:right="64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</w:t>
      </w:r>
      <w:proofErr w:type="spellStart"/>
      <w:r w:rsidRPr="000A7623">
        <w:rPr>
          <w:sz w:val="24"/>
          <w:szCs w:val="24"/>
          <w:lang w:eastAsia="ru-RU"/>
        </w:rPr>
        <w:t>Зианчуринский</w:t>
      </w:r>
      <w:proofErr w:type="spellEnd"/>
      <w:r w:rsidRPr="000A7623">
        <w:rPr>
          <w:sz w:val="24"/>
          <w:szCs w:val="24"/>
          <w:lang w:eastAsia="ru-RU"/>
        </w:rPr>
        <w:t xml:space="preserve"> район,</w:t>
      </w:r>
    </w:p>
    <w:p w:rsidR="00694DB5" w:rsidRDefault="00694DB5" w:rsidP="00694DB5">
      <w:pPr>
        <w:spacing w:before="1"/>
        <w:ind w:right="64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</w:t>
      </w:r>
      <w:r w:rsidRPr="000A7623">
        <w:rPr>
          <w:sz w:val="24"/>
          <w:szCs w:val="24"/>
          <w:lang w:eastAsia="ru-RU"/>
        </w:rPr>
        <w:t xml:space="preserve"> д.</w:t>
      </w:r>
      <w:r>
        <w:rPr>
          <w:sz w:val="24"/>
          <w:szCs w:val="24"/>
          <w:lang w:eastAsia="ru-RU"/>
        </w:rPr>
        <w:t xml:space="preserve"> </w:t>
      </w:r>
      <w:r w:rsidRPr="000A7623">
        <w:rPr>
          <w:sz w:val="24"/>
          <w:szCs w:val="24"/>
          <w:lang w:eastAsia="ru-RU"/>
        </w:rPr>
        <w:t>Новониколаевка,</w:t>
      </w:r>
    </w:p>
    <w:p w:rsidR="00694DB5" w:rsidRDefault="00694DB5" w:rsidP="00694DB5">
      <w:pPr>
        <w:spacing w:before="1"/>
        <w:ind w:right="648"/>
        <w:rPr>
          <w:sz w:val="24"/>
        </w:rPr>
      </w:pPr>
      <w:r>
        <w:rPr>
          <w:sz w:val="24"/>
          <w:szCs w:val="24"/>
          <w:lang w:eastAsia="ru-RU"/>
        </w:rPr>
        <w:t xml:space="preserve">                   </w:t>
      </w:r>
      <w:r w:rsidRPr="000A7623">
        <w:rPr>
          <w:sz w:val="24"/>
          <w:szCs w:val="24"/>
          <w:lang w:eastAsia="ru-RU"/>
        </w:rPr>
        <w:t xml:space="preserve"> ул. </w:t>
      </w:r>
      <w:proofErr w:type="gramStart"/>
      <w:r w:rsidRPr="000A7623">
        <w:rPr>
          <w:sz w:val="24"/>
          <w:szCs w:val="24"/>
          <w:lang w:eastAsia="ru-RU"/>
        </w:rPr>
        <w:t>Центральная</w:t>
      </w:r>
      <w:proofErr w:type="gramEnd"/>
      <w:r w:rsidRPr="000A7623">
        <w:rPr>
          <w:sz w:val="24"/>
          <w:szCs w:val="24"/>
          <w:lang w:eastAsia="ru-RU"/>
        </w:rPr>
        <w:t>, дом 63</w:t>
      </w:r>
    </w:p>
    <w:p w:rsidR="00E307F5" w:rsidRDefault="00694DB5" w:rsidP="00694DB5">
      <w:pPr>
        <w:spacing w:before="81" w:line="312" w:lineRule="auto"/>
        <w:ind w:right="1014"/>
        <w:rPr>
          <w:sz w:val="24"/>
        </w:rPr>
      </w:pPr>
      <w:r>
        <w:rPr>
          <w:sz w:val="24"/>
        </w:rPr>
        <w:t xml:space="preserve">         </w:t>
      </w:r>
      <w:r w:rsidR="00BD6ACC">
        <w:rPr>
          <w:sz w:val="24"/>
        </w:rPr>
        <w:t>Телефон:</w:t>
      </w:r>
      <w:r>
        <w:rPr>
          <w:sz w:val="24"/>
        </w:rPr>
        <w:t xml:space="preserve"> </w:t>
      </w:r>
      <w:r w:rsidR="00BD6ACC">
        <w:rPr>
          <w:spacing w:val="-8"/>
          <w:sz w:val="24"/>
        </w:rPr>
        <w:t xml:space="preserve"> </w:t>
      </w:r>
      <w:r w:rsidRPr="000A7623">
        <w:rPr>
          <w:sz w:val="24"/>
          <w:szCs w:val="24"/>
          <w:lang w:eastAsia="ru-RU"/>
        </w:rPr>
        <w:t>8(34785)2-85-55</w:t>
      </w:r>
    </w:p>
    <w:p w:rsidR="00E307F5" w:rsidRDefault="00694DB5" w:rsidP="00694DB5">
      <w:pPr>
        <w:ind w:right="648"/>
        <w:rPr>
          <w:sz w:val="24"/>
        </w:rPr>
      </w:pPr>
      <w:r>
        <w:rPr>
          <w:sz w:val="24"/>
        </w:rPr>
        <w:t xml:space="preserve">         </w:t>
      </w:r>
      <w:r w:rsidR="00BD6ACC">
        <w:rPr>
          <w:sz w:val="24"/>
        </w:rPr>
        <w:t>Эл</w:t>
      </w:r>
      <w:proofErr w:type="gramStart"/>
      <w:r w:rsidR="00BD6ACC">
        <w:rPr>
          <w:sz w:val="24"/>
        </w:rPr>
        <w:t>.</w:t>
      </w:r>
      <w:proofErr w:type="gramEnd"/>
      <w:r w:rsidR="00BD6ACC">
        <w:rPr>
          <w:spacing w:val="-5"/>
          <w:sz w:val="24"/>
        </w:rPr>
        <w:t xml:space="preserve"> </w:t>
      </w:r>
      <w:proofErr w:type="gramStart"/>
      <w:r w:rsidR="00BD6ACC">
        <w:rPr>
          <w:sz w:val="24"/>
        </w:rPr>
        <w:t>п</w:t>
      </w:r>
      <w:proofErr w:type="gramEnd"/>
      <w:r w:rsidR="00BD6ACC">
        <w:rPr>
          <w:sz w:val="24"/>
        </w:rPr>
        <w:t>очта:</w:t>
      </w:r>
      <w:r w:rsidR="00BD6ACC">
        <w:rPr>
          <w:spacing w:val="2"/>
          <w:sz w:val="24"/>
        </w:rPr>
        <w:t xml:space="preserve"> </w:t>
      </w:r>
      <w:r w:rsidRPr="000A7623">
        <w:rPr>
          <w:sz w:val="24"/>
          <w:szCs w:val="24"/>
          <w:lang w:eastAsia="ru-RU"/>
        </w:rPr>
        <w:t>novonik@zianroo.ru</w:t>
      </w:r>
    </w:p>
    <w:p w:rsidR="0073572F" w:rsidRDefault="00BD6ACC" w:rsidP="0073572F">
      <w:pPr>
        <w:spacing w:before="8"/>
        <w:jc w:val="center"/>
        <w:rPr>
          <w:sz w:val="24"/>
          <w:szCs w:val="24"/>
          <w:lang w:eastAsia="ru-RU"/>
        </w:rPr>
      </w:pPr>
      <w:r>
        <w:br w:type="column"/>
      </w:r>
      <w:r w:rsidR="00694DB5" w:rsidRPr="000A7623">
        <w:rPr>
          <w:sz w:val="24"/>
          <w:szCs w:val="24"/>
          <w:lang w:eastAsia="ru-RU"/>
        </w:rPr>
        <w:lastRenderedPageBreak/>
        <w:t xml:space="preserve">Муниципальное общеобразовательное автономное учреждение школа- интернат основного общего образования </w:t>
      </w:r>
    </w:p>
    <w:p w:rsidR="0073572F" w:rsidRDefault="00694DB5" w:rsidP="0073572F">
      <w:pPr>
        <w:spacing w:before="8"/>
        <w:jc w:val="center"/>
        <w:rPr>
          <w:sz w:val="24"/>
          <w:szCs w:val="24"/>
          <w:lang w:eastAsia="ru-RU"/>
        </w:rPr>
      </w:pPr>
      <w:r w:rsidRPr="000A7623">
        <w:rPr>
          <w:sz w:val="24"/>
          <w:szCs w:val="24"/>
          <w:lang w:eastAsia="ru-RU"/>
        </w:rPr>
        <w:t xml:space="preserve">д. Новониколаевка муниципального района </w:t>
      </w:r>
      <w:proofErr w:type="spellStart"/>
      <w:r w:rsidRPr="000A7623">
        <w:rPr>
          <w:sz w:val="24"/>
          <w:szCs w:val="24"/>
          <w:lang w:eastAsia="ru-RU"/>
        </w:rPr>
        <w:t>Зианчуринский</w:t>
      </w:r>
      <w:proofErr w:type="spellEnd"/>
      <w:r w:rsidRPr="000A7623">
        <w:rPr>
          <w:sz w:val="24"/>
          <w:szCs w:val="24"/>
          <w:lang w:eastAsia="ru-RU"/>
        </w:rPr>
        <w:t xml:space="preserve"> район</w:t>
      </w:r>
    </w:p>
    <w:p w:rsidR="00694DB5" w:rsidRPr="000A7623" w:rsidRDefault="00694DB5" w:rsidP="0073572F">
      <w:pPr>
        <w:spacing w:before="8"/>
        <w:jc w:val="center"/>
        <w:rPr>
          <w:sz w:val="24"/>
          <w:szCs w:val="24"/>
          <w:lang w:eastAsia="ru-RU"/>
        </w:rPr>
      </w:pPr>
      <w:r w:rsidRPr="000A7623">
        <w:rPr>
          <w:sz w:val="24"/>
          <w:szCs w:val="24"/>
          <w:lang w:eastAsia="ru-RU"/>
        </w:rPr>
        <w:t xml:space="preserve"> Республики Башкортостан</w:t>
      </w:r>
    </w:p>
    <w:p w:rsidR="00E307F5" w:rsidRDefault="00BD6ACC">
      <w:pPr>
        <w:pStyle w:val="a3"/>
        <w:spacing w:before="9"/>
        <w:rPr>
          <w:b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7448804</wp:posOffset>
            </wp:positionH>
            <wp:positionV relativeFrom="paragraph">
              <wp:posOffset>123372</wp:posOffset>
            </wp:positionV>
            <wp:extent cx="2340864" cy="234086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7F5" w:rsidRPr="009D55F3" w:rsidRDefault="00BD6ACC">
      <w:pPr>
        <w:pStyle w:val="a4"/>
        <w:spacing w:before="90" w:line="309" w:lineRule="auto"/>
        <w:ind w:right="822" w:firstLine="758"/>
        <w:rPr>
          <w:b/>
          <w:sz w:val="40"/>
          <w:szCs w:val="40"/>
        </w:rPr>
      </w:pPr>
      <w:proofErr w:type="spellStart"/>
      <w:r w:rsidRPr="009D55F3">
        <w:rPr>
          <w:b/>
          <w:spacing w:val="-2"/>
          <w:sz w:val="40"/>
          <w:szCs w:val="40"/>
        </w:rPr>
        <w:t>Буллинг</w:t>
      </w:r>
      <w:proofErr w:type="spellEnd"/>
      <w:r w:rsidRPr="009D55F3">
        <w:rPr>
          <w:b/>
          <w:spacing w:val="-26"/>
          <w:sz w:val="40"/>
          <w:szCs w:val="40"/>
        </w:rPr>
        <w:t xml:space="preserve"> </w:t>
      </w:r>
      <w:r w:rsidRPr="009D55F3">
        <w:rPr>
          <w:b/>
          <w:spacing w:val="-2"/>
          <w:sz w:val="40"/>
          <w:szCs w:val="40"/>
        </w:rPr>
        <w:t xml:space="preserve">и </w:t>
      </w:r>
      <w:proofErr w:type="spellStart"/>
      <w:r w:rsidRPr="009D55F3">
        <w:rPr>
          <w:b/>
          <w:spacing w:val="-2"/>
          <w:sz w:val="40"/>
          <w:szCs w:val="40"/>
        </w:rPr>
        <w:t>скулшутинг</w:t>
      </w:r>
      <w:proofErr w:type="spellEnd"/>
      <w:r w:rsidRPr="009D55F3">
        <w:rPr>
          <w:b/>
          <w:spacing w:val="-2"/>
          <w:sz w:val="40"/>
          <w:szCs w:val="40"/>
        </w:rPr>
        <w:t>. Практические</w:t>
      </w:r>
    </w:p>
    <w:p w:rsidR="00E307F5" w:rsidRPr="009D55F3" w:rsidRDefault="00BD6ACC">
      <w:pPr>
        <w:pStyle w:val="a4"/>
        <w:spacing w:line="309" w:lineRule="auto"/>
        <w:ind w:left="2064"/>
        <w:rPr>
          <w:b/>
          <w:sz w:val="40"/>
          <w:szCs w:val="40"/>
        </w:rPr>
      </w:pPr>
      <w:r w:rsidRPr="009D55F3">
        <w:rPr>
          <w:b/>
          <w:spacing w:val="-2"/>
          <w:sz w:val="40"/>
          <w:szCs w:val="40"/>
        </w:rPr>
        <w:t>советы родителям</w:t>
      </w:r>
    </w:p>
    <w:p w:rsidR="00E307F5" w:rsidRDefault="00E307F5">
      <w:pPr>
        <w:spacing w:line="309" w:lineRule="auto"/>
        <w:sectPr w:rsidR="00E307F5" w:rsidSect="00694DB5">
          <w:type w:val="continuous"/>
          <w:pgSz w:w="16840" w:h="11910" w:orient="landscape"/>
          <w:pgMar w:top="720" w:right="520" w:bottom="280" w:left="1080" w:header="720" w:footer="720" w:gutter="0"/>
          <w:cols w:num="3" w:space="720" w:equalWidth="0">
            <w:col w:w="4142" w:space="747"/>
            <w:col w:w="4946" w:space="539"/>
            <w:col w:w="4866"/>
          </w:cols>
        </w:sectPr>
      </w:pPr>
    </w:p>
    <w:p w:rsidR="00E307F5" w:rsidRDefault="00D846D8">
      <w:pPr>
        <w:pStyle w:val="a3"/>
        <w:spacing w:line="167" w:lineRule="exact"/>
        <w:ind w:left="972"/>
        <w:rPr>
          <w:sz w:val="16"/>
        </w:rPr>
      </w:pPr>
      <w:r w:rsidRPr="00D846D8">
        <w:rPr>
          <w:position w:val="-2"/>
          <w:sz w:val="16"/>
        </w:rPr>
      </w:r>
      <w:r w:rsidRPr="00D846D8">
        <w:rPr>
          <w:position w:val="-2"/>
          <w:sz w:val="16"/>
        </w:rPr>
        <w:pict>
          <v:group id="docshapegroup4" o:spid="_x0000_s1027" style="width:691.7pt;height:8.4pt;mso-position-horizontal-relative:char;mso-position-vertical-relative:line" coordsize="13834,168">
            <v:rect id="docshape5" o:spid="_x0000_s1028" style="position:absolute;width:13834;height:168" fillcolor="#cc0" stroked="f"/>
            <w10:wrap type="none"/>
            <w10:anchorlock/>
          </v:group>
        </w:pict>
      </w:r>
    </w:p>
    <w:p w:rsidR="00E307F5" w:rsidRDefault="00E307F5">
      <w:pPr>
        <w:pStyle w:val="a3"/>
        <w:spacing w:before="8"/>
        <w:rPr>
          <w:sz w:val="11"/>
        </w:rPr>
      </w:pPr>
    </w:p>
    <w:p w:rsidR="00E307F5" w:rsidRDefault="00BD6ACC">
      <w:pPr>
        <w:tabs>
          <w:tab w:val="left" w:pos="4805"/>
        </w:tabs>
        <w:spacing w:before="84"/>
        <w:ind w:left="1030"/>
        <w:rPr>
          <w:i/>
          <w:sz w:val="40"/>
        </w:rPr>
      </w:pPr>
      <w:r>
        <w:rPr>
          <w:i/>
          <w:sz w:val="40"/>
        </w:rPr>
        <w:t>Что</w:t>
      </w:r>
      <w:r>
        <w:rPr>
          <w:i/>
          <w:spacing w:val="-7"/>
          <w:sz w:val="40"/>
        </w:rPr>
        <w:t xml:space="preserve"> </w:t>
      </w:r>
      <w:r>
        <w:rPr>
          <w:i/>
          <w:sz w:val="40"/>
        </w:rPr>
        <w:t>такое</w:t>
      </w:r>
      <w:r>
        <w:rPr>
          <w:i/>
          <w:spacing w:val="-7"/>
          <w:sz w:val="40"/>
        </w:rPr>
        <w:t xml:space="preserve"> </w:t>
      </w:r>
      <w:proofErr w:type="spellStart"/>
      <w:r>
        <w:rPr>
          <w:i/>
          <w:spacing w:val="-2"/>
          <w:sz w:val="40"/>
        </w:rPr>
        <w:t>буллинг</w:t>
      </w:r>
      <w:proofErr w:type="spellEnd"/>
      <w:r>
        <w:rPr>
          <w:i/>
          <w:sz w:val="40"/>
        </w:rPr>
        <w:tab/>
        <w:t xml:space="preserve">и </w:t>
      </w:r>
      <w:proofErr w:type="spellStart"/>
      <w:r>
        <w:rPr>
          <w:i/>
          <w:spacing w:val="-2"/>
          <w:sz w:val="40"/>
        </w:rPr>
        <w:t>скулшутинг</w:t>
      </w:r>
      <w:proofErr w:type="spellEnd"/>
      <w:r>
        <w:rPr>
          <w:i/>
          <w:spacing w:val="-2"/>
          <w:sz w:val="40"/>
        </w:rPr>
        <w:t>?</w:t>
      </w:r>
    </w:p>
    <w:p w:rsidR="00E307F5" w:rsidRDefault="00E307F5">
      <w:pPr>
        <w:pStyle w:val="a3"/>
        <w:rPr>
          <w:i/>
          <w:sz w:val="20"/>
        </w:rPr>
      </w:pPr>
    </w:p>
    <w:p w:rsidR="00E307F5" w:rsidRDefault="00E307F5">
      <w:pPr>
        <w:rPr>
          <w:sz w:val="20"/>
        </w:rPr>
        <w:sectPr w:rsidR="00E307F5">
          <w:pgSz w:w="16840" w:h="11910" w:orient="landscape"/>
          <w:pgMar w:top="720" w:right="520" w:bottom="280" w:left="1080" w:header="720" w:footer="720" w:gutter="0"/>
          <w:cols w:space="720"/>
        </w:sectPr>
      </w:pPr>
    </w:p>
    <w:p w:rsidR="00E307F5" w:rsidRDefault="00E307F5">
      <w:pPr>
        <w:pStyle w:val="a3"/>
        <w:spacing w:before="1"/>
        <w:rPr>
          <w:i/>
          <w:sz w:val="20"/>
        </w:rPr>
      </w:pPr>
    </w:p>
    <w:p w:rsidR="00E307F5" w:rsidRDefault="00D846D8">
      <w:pPr>
        <w:spacing w:before="1" w:line="242" w:lineRule="auto"/>
        <w:ind w:left="300" w:right="38"/>
        <w:jc w:val="both"/>
        <w:rPr>
          <w:sz w:val="21"/>
        </w:rPr>
      </w:pPr>
      <w:r w:rsidRPr="00D846D8">
        <w:pict>
          <v:rect id="docshape6" o:spid="_x0000_s1026" style="position:absolute;left:0;text-align:left;margin-left:47.45pt;margin-top:-6.6pt;width:10.05pt;height:465.8pt;z-index:-15794176;mso-position-horizontal-relative:page" fillcolor="#699" stroked="f">
            <w10:wrap anchorx="page"/>
          </v:rect>
        </w:pict>
      </w:r>
      <w:proofErr w:type="spellStart"/>
      <w:r w:rsidR="00BD6ACC">
        <w:rPr>
          <w:sz w:val="20"/>
        </w:rPr>
        <w:t>Буллинг</w:t>
      </w:r>
      <w:proofErr w:type="spellEnd"/>
      <w:r w:rsidR="00BD6ACC">
        <w:rPr>
          <w:sz w:val="20"/>
        </w:rPr>
        <w:t xml:space="preserve"> (травля) - агрессивное </w:t>
      </w:r>
      <w:proofErr w:type="spellStart"/>
      <w:r w:rsidR="00BD6ACC">
        <w:rPr>
          <w:sz w:val="20"/>
        </w:rPr>
        <w:t>преслед</w:t>
      </w:r>
      <w:proofErr w:type="gramStart"/>
      <w:r w:rsidR="00BD6ACC">
        <w:rPr>
          <w:sz w:val="20"/>
        </w:rPr>
        <w:t>о</w:t>
      </w:r>
      <w:proofErr w:type="spellEnd"/>
      <w:r w:rsidR="00BD6ACC">
        <w:rPr>
          <w:sz w:val="20"/>
        </w:rPr>
        <w:t>-</w:t>
      </w:r>
      <w:proofErr w:type="gramEnd"/>
      <w:r w:rsidR="00BD6ACC">
        <w:rPr>
          <w:sz w:val="20"/>
        </w:rPr>
        <w:t xml:space="preserve"> </w:t>
      </w:r>
      <w:proofErr w:type="spellStart"/>
      <w:r w:rsidR="00BD6ACC">
        <w:rPr>
          <w:sz w:val="21"/>
        </w:rPr>
        <w:t>вание</w:t>
      </w:r>
      <w:proofErr w:type="spellEnd"/>
      <w:r w:rsidR="00BD6ACC">
        <w:rPr>
          <w:sz w:val="21"/>
        </w:rPr>
        <w:t xml:space="preserve"> одного из членов коллектива (особенно коллектива подростков) со стороны других членов коллектива или его части.</w:t>
      </w:r>
    </w:p>
    <w:p w:rsidR="00E307F5" w:rsidRDefault="00BD6ACC">
      <w:pPr>
        <w:pStyle w:val="a3"/>
        <w:spacing w:before="55"/>
        <w:ind w:left="187"/>
        <w:jc w:val="both"/>
      </w:pPr>
      <w:r>
        <w:t>Он</w:t>
      </w:r>
      <w:r>
        <w:rPr>
          <w:spacing w:val="-8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проявляться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411"/>
        </w:tabs>
        <w:spacing w:before="113" w:line="242" w:lineRule="auto"/>
        <w:ind w:left="410" w:right="39" w:hanging="224"/>
        <w:rPr>
          <w:rFonts w:ascii="Symbol" w:hAnsi="Symbol"/>
          <w:sz w:val="20"/>
        </w:rPr>
      </w:pPr>
      <w:r>
        <w:rPr>
          <w:i/>
          <w:sz w:val="21"/>
        </w:rPr>
        <w:t xml:space="preserve">Вербальные уровень </w:t>
      </w:r>
      <w:r>
        <w:rPr>
          <w:sz w:val="21"/>
        </w:rPr>
        <w:t>– оскорбления, комментарии, обидные прозвища, п</w:t>
      </w:r>
      <w:proofErr w:type="gramStart"/>
      <w:r>
        <w:rPr>
          <w:sz w:val="21"/>
        </w:rPr>
        <w:t>о-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стоянная</w:t>
      </w:r>
      <w:proofErr w:type="spellEnd"/>
      <w:r>
        <w:rPr>
          <w:sz w:val="21"/>
        </w:rPr>
        <w:t xml:space="preserve"> негативная оценка жертвы и её деятельности.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411"/>
        </w:tabs>
        <w:spacing w:before="91" w:line="244" w:lineRule="auto"/>
        <w:ind w:left="410" w:right="40" w:hanging="224"/>
        <w:rPr>
          <w:rFonts w:ascii="Symbol" w:hAnsi="Symbol"/>
          <w:sz w:val="20"/>
        </w:rPr>
      </w:pPr>
      <w:r>
        <w:rPr>
          <w:i/>
          <w:sz w:val="21"/>
        </w:rPr>
        <w:t xml:space="preserve">Физический уровень </w:t>
      </w:r>
      <w:r>
        <w:rPr>
          <w:sz w:val="21"/>
        </w:rPr>
        <w:t>– толчки, удары, выталкивания из классов, раздевалок, удерживание силой и т.д.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411"/>
        </w:tabs>
        <w:spacing w:before="45" w:line="247" w:lineRule="auto"/>
        <w:ind w:left="410" w:right="41" w:hanging="224"/>
        <w:rPr>
          <w:rFonts w:ascii="Symbol" w:hAnsi="Symbol"/>
          <w:sz w:val="20"/>
        </w:rPr>
      </w:pPr>
      <w:r>
        <w:rPr>
          <w:i/>
          <w:sz w:val="21"/>
        </w:rPr>
        <w:t xml:space="preserve">Экономический уровень </w:t>
      </w:r>
      <w:r>
        <w:rPr>
          <w:sz w:val="21"/>
        </w:rPr>
        <w:t>– вымогател</w:t>
      </w:r>
      <w:proofErr w:type="gramStart"/>
      <w:r>
        <w:rPr>
          <w:sz w:val="21"/>
        </w:rPr>
        <w:t>ь-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ство</w:t>
      </w:r>
      <w:proofErr w:type="spellEnd"/>
      <w:r>
        <w:rPr>
          <w:sz w:val="21"/>
        </w:rPr>
        <w:t xml:space="preserve"> денег, порча вещей, одежды.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411"/>
        </w:tabs>
        <w:spacing w:before="50"/>
        <w:ind w:left="410" w:right="0" w:hanging="224"/>
        <w:rPr>
          <w:rFonts w:ascii="Symbol" w:hAnsi="Symbol"/>
          <w:sz w:val="20"/>
        </w:rPr>
      </w:pPr>
      <w:proofErr w:type="spellStart"/>
      <w:r>
        <w:rPr>
          <w:i/>
          <w:sz w:val="21"/>
        </w:rPr>
        <w:t>Кибербуллинг</w:t>
      </w:r>
      <w:proofErr w:type="spellEnd"/>
      <w:r>
        <w:rPr>
          <w:i/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травля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интернете.</w:t>
      </w:r>
    </w:p>
    <w:p w:rsidR="00E307F5" w:rsidRDefault="00BD6ACC">
      <w:pPr>
        <w:pStyle w:val="a3"/>
        <w:spacing w:before="97" w:line="242" w:lineRule="auto"/>
        <w:ind w:left="187" w:right="38"/>
        <w:jc w:val="both"/>
      </w:pPr>
      <w:r>
        <w:rPr>
          <w:b/>
          <w:i/>
        </w:rPr>
        <w:t xml:space="preserve">Мотивами </w:t>
      </w:r>
      <w:proofErr w:type="spellStart"/>
      <w:r>
        <w:t>буллинга</w:t>
      </w:r>
      <w:proofErr w:type="spellEnd"/>
      <w:r>
        <w:t xml:space="preserve"> могут стать –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висть</w:t>
      </w:r>
      <w:proofErr w:type="spellEnd"/>
      <w:r>
        <w:t>, желание самоутвердиться за счет другого, месть, и другие.</w:t>
      </w:r>
    </w:p>
    <w:p w:rsidR="00E307F5" w:rsidRDefault="00E307F5">
      <w:pPr>
        <w:pStyle w:val="a3"/>
        <w:spacing w:before="8"/>
        <w:rPr>
          <w:sz w:val="30"/>
        </w:rPr>
      </w:pPr>
    </w:p>
    <w:p w:rsidR="00E307F5" w:rsidRDefault="00BD6ACC">
      <w:pPr>
        <w:pStyle w:val="a3"/>
        <w:ind w:left="187" w:right="38"/>
        <w:jc w:val="both"/>
      </w:pPr>
      <w:r>
        <w:t>Ещё одно явление</w:t>
      </w:r>
      <w:r>
        <w:rPr>
          <w:spacing w:val="-3"/>
        </w:rPr>
        <w:t xml:space="preserve"> </w:t>
      </w:r>
      <w:r>
        <w:t>жестокого современн</w:t>
      </w:r>
      <w:proofErr w:type="gramStart"/>
      <w:r>
        <w:t>о-</w:t>
      </w:r>
      <w:proofErr w:type="gramEnd"/>
      <w:r>
        <w:t xml:space="preserve"> го мира носит название </w:t>
      </w:r>
      <w:proofErr w:type="spellStart"/>
      <w:r>
        <w:t>скулшутинг</w:t>
      </w:r>
      <w:proofErr w:type="spellEnd"/>
      <w:r>
        <w:t xml:space="preserve"> (от англ. – </w:t>
      </w:r>
      <w:proofErr w:type="spellStart"/>
      <w:r>
        <w:t>schoolshooting</w:t>
      </w:r>
      <w:proofErr w:type="spellEnd"/>
      <w:r>
        <w:t>). Этот термин по</w:t>
      </w:r>
      <w:proofErr w:type="gramStart"/>
      <w:r>
        <w:t>д-</w:t>
      </w:r>
      <w:proofErr w:type="gramEnd"/>
      <w:r>
        <w:t xml:space="preserve"> </w:t>
      </w:r>
      <w:proofErr w:type="spellStart"/>
      <w:r>
        <w:t>разумевает</w:t>
      </w:r>
      <w:proofErr w:type="spellEnd"/>
      <w:r>
        <w:rPr>
          <w:spacing w:val="80"/>
        </w:rPr>
        <w:t xml:space="preserve">  </w:t>
      </w:r>
      <w:r>
        <w:t>под</w:t>
      </w:r>
    </w:p>
    <w:p w:rsidR="00E307F5" w:rsidRDefault="00BD6ACC">
      <w:pPr>
        <w:pStyle w:val="a3"/>
        <w:spacing w:line="242" w:lineRule="auto"/>
        <w:ind w:left="187" w:right="2134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2066139</wp:posOffset>
            </wp:positionH>
            <wp:positionV relativeFrom="paragraph">
              <wp:posOffset>42538</wp:posOffset>
            </wp:positionV>
            <wp:extent cx="1052369" cy="129639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369" cy="1296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собой массовое убийство учащи</w:t>
      </w:r>
      <w:proofErr w:type="gramStart"/>
      <w:r>
        <w:t>х-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, произведённое либо учеником, либо кем-то из посторонних, про- </w:t>
      </w:r>
      <w:proofErr w:type="spellStart"/>
      <w:r>
        <w:t>никших</w:t>
      </w:r>
      <w:proofErr w:type="spellEnd"/>
      <w:r>
        <w:t xml:space="preserve"> в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вательное</w:t>
      </w:r>
      <w:proofErr w:type="spellEnd"/>
      <w:r>
        <w:t xml:space="preserve"> </w:t>
      </w:r>
      <w:proofErr w:type="spellStart"/>
      <w:r>
        <w:t>учре</w:t>
      </w:r>
      <w:proofErr w:type="spellEnd"/>
      <w:r>
        <w:t xml:space="preserve">- </w:t>
      </w:r>
      <w:proofErr w:type="spellStart"/>
      <w:r>
        <w:rPr>
          <w:spacing w:val="-2"/>
        </w:rPr>
        <w:t>ждение</w:t>
      </w:r>
      <w:proofErr w:type="spellEnd"/>
      <w:r>
        <w:rPr>
          <w:spacing w:val="-2"/>
        </w:rPr>
        <w:t>.</w:t>
      </w:r>
    </w:p>
    <w:p w:rsidR="00E307F5" w:rsidRDefault="00BD6ACC">
      <w:pPr>
        <w:spacing w:before="9"/>
        <w:rPr>
          <w:sz w:val="20"/>
        </w:rPr>
      </w:pPr>
      <w:r>
        <w:br w:type="column"/>
      </w:r>
    </w:p>
    <w:p w:rsidR="00E307F5" w:rsidRDefault="00BD6ACC">
      <w:pPr>
        <w:pStyle w:val="Heading1"/>
        <w:spacing w:line="268" w:lineRule="auto"/>
        <w:ind w:right="573"/>
        <w:jc w:val="both"/>
      </w:pPr>
      <w:r>
        <w:t>Почему</w:t>
      </w:r>
      <w:r>
        <w:rPr>
          <w:spacing w:val="-7"/>
        </w:rPr>
        <w:t xml:space="preserve"> </w:t>
      </w:r>
      <w:r>
        <w:t>подросток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справиться</w:t>
      </w:r>
      <w:r>
        <w:rPr>
          <w:spacing w:val="-7"/>
        </w:rPr>
        <w:t xml:space="preserve">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мостоятельно</w:t>
      </w:r>
      <w:proofErr w:type="spellEnd"/>
      <w:r>
        <w:rPr>
          <w:spacing w:val="-2"/>
        </w:rPr>
        <w:t>?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548"/>
        </w:tabs>
        <w:spacing w:line="237" w:lineRule="auto"/>
        <w:ind w:left="487" w:right="354" w:hanging="300"/>
        <w:rPr>
          <w:rFonts w:ascii="Symbol" w:hAnsi="Symbol"/>
          <w:sz w:val="24"/>
        </w:rPr>
      </w:pPr>
      <w:r>
        <w:tab/>
      </w:r>
      <w:proofErr w:type="spellStart"/>
      <w:r>
        <w:rPr>
          <w:sz w:val="20"/>
        </w:rPr>
        <w:t>Буллинг</w:t>
      </w:r>
      <w:proofErr w:type="spellEnd"/>
      <w:r>
        <w:rPr>
          <w:sz w:val="20"/>
        </w:rPr>
        <w:t xml:space="preserve"> = стресс. У подростка, подвергающегося </w:t>
      </w:r>
      <w:r>
        <w:rPr>
          <w:sz w:val="21"/>
        </w:rPr>
        <w:t xml:space="preserve">травле, возникают психосоматические </w:t>
      </w:r>
      <w:proofErr w:type="spellStart"/>
      <w:r>
        <w:rPr>
          <w:sz w:val="21"/>
        </w:rPr>
        <w:t>симпт</w:t>
      </w:r>
      <w:proofErr w:type="gramStart"/>
      <w:r>
        <w:rPr>
          <w:sz w:val="21"/>
        </w:rPr>
        <w:t>о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мы (которые могут заметить близкие взрослые). Психические</w:t>
      </w:r>
      <w:r>
        <w:rPr>
          <w:spacing w:val="40"/>
          <w:sz w:val="21"/>
        </w:rPr>
        <w:t xml:space="preserve"> </w:t>
      </w:r>
      <w:r>
        <w:rPr>
          <w:sz w:val="21"/>
        </w:rPr>
        <w:t>способно-</w:t>
      </w:r>
    </w:p>
    <w:p w:rsidR="00E307F5" w:rsidRDefault="00BD6ACC">
      <w:pPr>
        <w:pStyle w:val="a3"/>
        <w:spacing w:before="5"/>
        <w:ind w:left="487" w:right="2556"/>
        <w:jc w:val="both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5485970</wp:posOffset>
            </wp:positionH>
            <wp:positionV relativeFrom="paragraph">
              <wp:posOffset>24874</wp:posOffset>
            </wp:positionV>
            <wp:extent cx="1504586" cy="117780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586" cy="1177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сти</w:t>
      </w:r>
      <w:proofErr w:type="spellEnd"/>
      <w:r>
        <w:t xml:space="preserve"> ослабевают, </w:t>
      </w:r>
      <w:proofErr w:type="spellStart"/>
      <w:r>
        <w:t>стан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вится</w:t>
      </w:r>
      <w:proofErr w:type="spellEnd"/>
      <w:r>
        <w:t xml:space="preserve"> трудно спокойно и взвешенно </w:t>
      </w:r>
      <w:proofErr w:type="spellStart"/>
      <w:r>
        <w:t>реагиро</w:t>
      </w:r>
      <w:proofErr w:type="spellEnd"/>
      <w:r>
        <w:t xml:space="preserve">- </w:t>
      </w:r>
      <w:proofErr w:type="spellStart"/>
      <w:r>
        <w:rPr>
          <w:spacing w:val="-2"/>
        </w:rPr>
        <w:t>вать</w:t>
      </w:r>
      <w:proofErr w:type="spellEnd"/>
      <w:r>
        <w:rPr>
          <w:spacing w:val="-2"/>
        </w:rPr>
        <w:t>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548"/>
        </w:tabs>
        <w:spacing w:before="4"/>
        <w:ind w:left="487" w:right="2557" w:hanging="300"/>
        <w:rPr>
          <w:rFonts w:ascii="Symbol" w:hAnsi="Symbol"/>
          <w:sz w:val="24"/>
        </w:rPr>
      </w:pPr>
      <w:r>
        <w:tab/>
      </w:r>
      <w:r>
        <w:rPr>
          <w:sz w:val="21"/>
        </w:rPr>
        <w:t xml:space="preserve">Страх того, что </w:t>
      </w:r>
      <w:proofErr w:type="spellStart"/>
      <w:r>
        <w:rPr>
          <w:sz w:val="21"/>
        </w:rPr>
        <w:t>напа</w:t>
      </w:r>
      <w:proofErr w:type="gramStart"/>
      <w:r>
        <w:rPr>
          <w:sz w:val="21"/>
        </w:rPr>
        <w:t>д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ки</w:t>
      </w:r>
      <w:proofErr w:type="spellEnd"/>
      <w:r>
        <w:rPr>
          <w:sz w:val="21"/>
        </w:rPr>
        <w:t xml:space="preserve"> будут продолжены, порождает в атакуемом состояние неуверенно- </w:t>
      </w:r>
      <w:proofErr w:type="spellStart"/>
      <w:r>
        <w:rPr>
          <w:spacing w:val="-4"/>
          <w:sz w:val="21"/>
        </w:rPr>
        <w:t>сти</w:t>
      </w:r>
      <w:proofErr w:type="spellEnd"/>
      <w:r>
        <w:rPr>
          <w:spacing w:val="-4"/>
          <w:sz w:val="21"/>
        </w:rPr>
        <w:t>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548"/>
        </w:tabs>
        <w:ind w:left="487" w:right="354" w:hanging="300"/>
        <w:rPr>
          <w:rFonts w:ascii="Symbol" w:hAnsi="Symbol"/>
          <w:sz w:val="24"/>
        </w:rPr>
      </w:pPr>
      <w:r>
        <w:tab/>
      </w:r>
      <w:r>
        <w:rPr>
          <w:sz w:val="21"/>
        </w:rPr>
        <w:t>Уважение окружающих по отношению к по</w:t>
      </w:r>
      <w:proofErr w:type="gramStart"/>
      <w:r>
        <w:rPr>
          <w:sz w:val="21"/>
        </w:rPr>
        <w:t>д-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вергающемуся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буллингу</w:t>
      </w:r>
      <w:proofErr w:type="spellEnd"/>
      <w:r>
        <w:rPr>
          <w:sz w:val="21"/>
        </w:rPr>
        <w:t xml:space="preserve"> резко падает. Часто жертвы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буллинга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впадают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отчаяние,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использ</w:t>
      </w:r>
      <w:proofErr w:type="gramStart"/>
      <w:r>
        <w:rPr>
          <w:sz w:val="21"/>
        </w:rPr>
        <w:t>у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ют защитные поведенческие реакции, которые могут</w:t>
      </w:r>
      <w:r>
        <w:rPr>
          <w:spacing w:val="-10"/>
          <w:sz w:val="21"/>
        </w:rPr>
        <w:t xml:space="preserve"> </w:t>
      </w:r>
      <w:r>
        <w:rPr>
          <w:sz w:val="21"/>
        </w:rPr>
        <w:t>производить</w:t>
      </w:r>
      <w:r>
        <w:rPr>
          <w:spacing w:val="-9"/>
          <w:sz w:val="21"/>
        </w:rPr>
        <w:t xml:space="preserve"> </w:t>
      </w:r>
      <w:r>
        <w:rPr>
          <w:sz w:val="21"/>
        </w:rPr>
        <w:t>отталкивающее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впечатление.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548"/>
        </w:tabs>
        <w:spacing w:before="1"/>
        <w:ind w:left="487" w:right="354" w:hanging="300"/>
        <w:rPr>
          <w:rFonts w:ascii="Symbol" w:hAnsi="Symbol"/>
          <w:sz w:val="24"/>
        </w:rPr>
      </w:pPr>
      <w:r>
        <w:tab/>
      </w:r>
      <w:r>
        <w:rPr>
          <w:sz w:val="21"/>
        </w:rPr>
        <w:t xml:space="preserve">Подросток перестает получать подтверждение его значимости со стороны других людей. </w:t>
      </w:r>
      <w:proofErr w:type="spellStart"/>
      <w:r>
        <w:rPr>
          <w:sz w:val="21"/>
        </w:rPr>
        <w:t>Чу</w:t>
      </w:r>
      <w:proofErr w:type="gramStart"/>
      <w:r>
        <w:rPr>
          <w:sz w:val="21"/>
        </w:rPr>
        <w:t>в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ствует</w:t>
      </w:r>
      <w:proofErr w:type="spellEnd"/>
      <w:r>
        <w:rPr>
          <w:sz w:val="21"/>
        </w:rPr>
        <w:t xml:space="preserve"> себя всё более одиноко, стресс </w:t>
      </w:r>
      <w:proofErr w:type="spellStart"/>
      <w:r>
        <w:rPr>
          <w:sz w:val="21"/>
        </w:rPr>
        <w:t>усугубля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ется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и эмоциональные реакции могут стать очень бурными.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548"/>
        </w:tabs>
        <w:spacing w:before="3" w:line="237" w:lineRule="auto"/>
        <w:ind w:left="487" w:right="356" w:hanging="300"/>
        <w:rPr>
          <w:rFonts w:ascii="Symbol" w:hAnsi="Symbol"/>
          <w:sz w:val="24"/>
        </w:rPr>
      </w:pPr>
      <w:r>
        <w:tab/>
      </w:r>
      <w:r>
        <w:rPr>
          <w:sz w:val="21"/>
        </w:rPr>
        <w:t xml:space="preserve">Жертва </w:t>
      </w:r>
      <w:proofErr w:type="spellStart"/>
      <w:r>
        <w:rPr>
          <w:sz w:val="21"/>
        </w:rPr>
        <w:t>буллинга</w:t>
      </w:r>
      <w:proofErr w:type="spellEnd"/>
      <w:r>
        <w:rPr>
          <w:sz w:val="21"/>
        </w:rPr>
        <w:t xml:space="preserve"> перестает доверять окружа</w:t>
      </w:r>
      <w:proofErr w:type="gramStart"/>
      <w:r>
        <w:rPr>
          <w:sz w:val="21"/>
        </w:rPr>
        <w:t>ю-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щим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и не знает, к кому можно обратиться за поддержкой и защитой.</w:t>
      </w:r>
    </w:p>
    <w:p w:rsidR="00E307F5" w:rsidRDefault="00BD6ACC">
      <w:pPr>
        <w:pStyle w:val="a5"/>
        <w:numPr>
          <w:ilvl w:val="0"/>
          <w:numId w:val="2"/>
        </w:numPr>
        <w:tabs>
          <w:tab w:val="left" w:pos="548"/>
        </w:tabs>
        <w:spacing w:before="3"/>
        <w:ind w:left="487" w:right="353" w:hanging="300"/>
        <w:rPr>
          <w:rFonts w:ascii="Symbol" w:hAnsi="Symbol"/>
          <w:sz w:val="24"/>
        </w:rPr>
      </w:pPr>
      <w:r>
        <w:tab/>
      </w:r>
      <w:r>
        <w:rPr>
          <w:sz w:val="21"/>
        </w:rPr>
        <w:t xml:space="preserve">Жертва </w:t>
      </w:r>
      <w:proofErr w:type="spellStart"/>
      <w:r>
        <w:rPr>
          <w:sz w:val="21"/>
        </w:rPr>
        <w:t>буллинга</w:t>
      </w:r>
      <w:proofErr w:type="spellEnd"/>
      <w:r>
        <w:rPr>
          <w:sz w:val="21"/>
        </w:rPr>
        <w:t xml:space="preserve"> может рассматривать свои эмоциональные вспышки как объяснение того, почему к ней плохо относятся и подвергают </w:t>
      </w:r>
      <w:proofErr w:type="spellStart"/>
      <w:r>
        <w:rPr>
          <w:sz w:val="21"/>
        </w:rPr>
        <w:t>буллингу</w:t>
      </w:r>
      <w:proofErr w:type="spellEnd"/>
      <w:r>
        <w:rPr>
          <w:sz w:val="21"/>
        </w:rPr>
        <w:t xml:space="preserve"> (т.е. своеобразное оправдание </w:t>
      </w:r>
      <w:proofErr w:type="spellStart"/>
      <w:r>
        <w:rPr>
          <w:sz w:val="21"/>
        </w:rPr>
        <w:t>агре</w:t>
      </w:r>
      <w:proofErr w:type="gramStart"/>
      <w:r>
        <w:rPr>
          <w:sz w:val="21"/>
        </w:rPr>
        <w:t>с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соров</w:t>
      </w:r>
      <w:proofErr w:type="spellEnd"/>
      <w:r>
        <w:rPr>
          <w:spacing w:val="-2"/>
          <w:sz w:val="21"/>
        </w:rPr>
        <w:t>).</w:t>
      </w:r>
    </w:p>
    <w:p w:rsidR="00E307F5" w:rsidRDefault="00BD6ACC">
      <w:pPr>
        <w:spacing w:before="10"/>
        <w:rPr>
          <w:sz w:val="20"/>
        </w:rPr>
      </w:pPr>
      <w:r>
        <w:br w:type="column"/>
      </w:r>
    </w:p>
    <w:p w:rsidR="00E307F5" w:rsidRDefault="00BD6ACC">
      <w:pPr>
        <w:ind w:left="187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делать?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помочь</w:t>
      </w:r>
      <w:r>
        <w:rPr>
          <w:b/>
          <w:i/>
          <w:spacing w:val="-2"/>
          <w:sz w:val="24"/>
        </w:rPr>
        <w:t xml:space="preserve"> подростку?</w:t>
      </w:r>
    </w:p>
    <w:p w:rsidR="00E307F5" w:rsidRDefault="00E307F5">
      <w:pPr>
        <w:pStyle w:val="a3"/>
        <w:spacing w:before="8"/>
        <w:rPr>
          <w:b/>
          <w:i/>
          <w:sz w:val="23"/>
        </w:rPr>
      </w:pPr>
    </w:p>
    <w:p w:rsidR="00E307F5" w:rsidRDefault="00BD6ACC">
      <w:pPr>
        <w:pStyle w:val="a5"/>
        <w:numPr>
          <w:ilvl w:val="0"/>
          <w:numId w:val="1"/>
        </w:numPr>
        <w:tabs>
          <w:tab w:val="left" w:pos="427"/>
        </w:tabs>
        <w:ind w:right="114" w:firstLine="0"/>
        <w:rPr>
          <w:b/>
          <w:sz w:val="21"/>
        </w:rPr>
      </w:pPr>
      <w:r>
        <w:rPr>
          <w:b/>
          <w:sz w:val="21"/>
        </w:rPr>
        <w:t>Не оставлять ребёнка один на один с тра</w:t>
      </w:r>
      <w:proofErr w:type="gramStart"/>
      <w:r>
        <w:rPr>
          <w:b/>
          <w:sz w:val="21"/>
        </w:rPr>
        <w:t>в-</w:t>
      </w:r>
      <w:proofErr w:type="gramEnd"/>
      <w:r>
        <w:rPr>
          <w:b/>
          <w:sz w:val="21"/>
        </w:rPr>
        <w:t xml:space="preserve"> лей. </w:t>
      </w:r>
      <w:r>
        <w:rPr>
          <w:sz w:val="21"/>
        </w:rPr>
        <w:t>Пассивное поведение взрослых равноценно одобрению для агрессора и отказу в помощи для жертвы. Ребенок может начать думать, что такое отношение к</w:t>
      </w:r>
      <w:r>
        <w:rPr>
          <w:spacing w:val="-2"/>
          <w:sz w:val="21"/>
        </w:rPr>
        <w:t xml:space="preserve"> </w:t>
      </w:r>
      <w:r>
        <w:rPr>
          <w:sz w:val="21"/>
        </w:rPr>
        <w:t>себе</w:t>
      </w:r>
      <w:r>
        <w:rPr>
          <w:spacing w:val="-2"/>
          <w:sz w:val="21"/>
        </w:rPr>
        <w:t xml:space="preserve"> </w:t>
      </w:r>
      <w:r>
        <w:rPr>
          <w:sz w:val="21"/>
        </w:rPr>
        <w:t>он заслужил сам.</w:t>
      </w:r>
      <w:r>
        <w:rPr>
          <w:spacing w:val="-3"/>
          <w:sz w:val="21"/>
        </w:rPr>
        <w:t xml:space="preserve"> </w:t>
      </w:r>
      <w:r>
        <w:rPr>
          <w:sz w:val="21"/>
        </w:rPr>
        <w:t>Но</w:t>
      </w:r>
      <w:r>
        <w:rPr>
          <w:spacing w:val="-3"/>
          <w:sz w:val="21"/>
        </w:rPr>
        <w:t xml:space="preserve"> </w:t>
      </w:r>
      <w:r>
        <w:rPr>
          <w:sz w:val="21"/>
        </w:rPr>
        <w:t>это не</w:t>
      </w:r>
      <w:r>
        <w:rPr>
          <w:spacing w:val="-3"/>
          <w:sz w:val="21"/>
        </w:rPr>
        <w:t xml:space="preserve"> </w:t>
      </w:r>
      <w:r>
        <w:rPr>
          <w:sz w:val="21"/>
        </w:rPr>
        <w:t>так!</w:t>
      </w:r>
    </w:p>
    <w:p w:rsidR="00E307F5" w:rsidRDefault="00BD6ACC">
      <w:pPr>
        <w:pStyle w:val="a5"/>
        <w:numPr>
          <w:ilvl w:val="0"/>
          <w:numId w:val="1"/>
        </w:numPr>
        <w:tabs>
          <w:tab w:val="left" w:pos="401"/>
        </w:tabs>
        <w:spacing w:before="1"/>
        <w:ind w:right="115" w:firstLine="0"/>
        <w:rPr>
          <w:b/>
          <w:sz w:val="21"/>
        </w:rPr>
      </w:pPr>
      <w:r>
        <w:rPr>
          <w:b/>
          <w:sz w:val="21"/>
        </w:rPr>
        <w:t>Постараться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максимально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спокойно</w:t>
      </w:r>
      <w:r>
        <w:rPr>
          <w:b/>
          <w:spacing w:val="-11"/>
          <w:sz w:val="21"/>
        </w:rPr>
        <w:t xml:space="preserve"> </w:t>
      </w:r>
      <w:proofErr w:type="spellStart"/>
      <w:r>
        <w:rPr>
          <w:b/>
          <w:sz w:val="21"/>
        </w:rPr>
        <w:t>проан</w:t>
      </w:r>
      <w:proofErr w:type="gramStart"/>
      <w:r>
        <w:rPr>
          <w:b/>
          <w:sz w:val="21"/>
        </w:rPr>
        <w:t>а</w:t>
      </w:r>
      <w:proofErr w:type="spellEnd"/>
      <w:r>
        <w:rPr>
          <w:b/>
          <w:sz w:val="21"/>
        </w:rPr>
        <w:t>-</w:t>
      </w:r>
      <w:proofErr w:type="gram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лизировать</w:t>
      </w:r>
      <w:proofErr w:type="spellEnd"/>
      <w:r>
        <w:rPr>
          <w:b/>
          <w:sz w:val="21"/>
        </w:rPr>
        <w:t xml:space="preserve"> ситуацию</w:t>
      </w:r>
      <w:r>
        <w:rPr>
          <w:sz w:val="21"/>
        </w:rPr>
        <w:t xml:space="preserve">. Чувства и эмоции могут переполнять вас, но они плохие помощники в ситуации, когда мы сталкиваемся с </w:t>
      </w:r>
      <w:proofErr w:type="spellStart"/>
      <w:r>
        <w:rPr>
          <w:sz w:val="21"/>
        </w:rPr>
        <w:t>буллингом</w:t>
      </w:r>
      <w:proofErr w:type="spellEnd"/>
      <w:r>
        <w:rPr>
          <w:sz w:val="21"/>
        </w:rPr>
        <w:t xml:space="preserve">. Трезвый ум – лучший помощник в данной </w:t>
      </w:r>
      <w:proofErr w:type="spellStart"/>
      <w:r>
        <w:rPr>
          <w:sz w:val="21"/>
        </w:rPr>
        <w:t>ситу</w:t>
      </w:r>
      <w:proofErr w:type="gramStart"/>
      <w:r>
        <w:rPr>
          <w:sz w:val="21"/>
        </w:rPr>
        <w:t>а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pacing w:val="-4"/>
          <w:sz w:val="21"/>
        </w:rPr>
        <w:t>ции</w:t>
      </w:r>
      <w:proofErr w:type="spellEnd"/>
      <w:r>
        <w:rPr>
          <w:spacing w:val="-4"/>
          <w:sz w:val="21"/>
        </w:rPr>
        <w:t>.</w:t>
      </w:r>
    </w:p>
    <w:p w:rsidR="00E307F5" w:rsidRDefault="00BD6ACC">
      <w:pPr>
        <w:pStyle w:val="a5"/>
        <w:numPr>
          <w:ilvl w:val="0"/>
          <w:numId w:val="1"/>
        </w:numPr>
        <w:tabs>
          <w:tab w:val="left" w:pos="416"/>
        </w:tabs>
        <w:spacing w:before="3" w:line="237" w:lineRule="auto"/>
        <w:ind w:right="115" w:firstLine="0"/>
        <w:rPr>
          <w:b/>
          <w:sz w:val="21"/>
        </w:rPr>
      </w:pPr>
      <w:r>
        <w:rPr>
          <w:b/>
          <w:sz w:val="21"/>
        </w:rPr>
        <w:t>Не призывать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 xml:space="preserve">применять физическую силу в ответ на </w:t>
      </w:r>
      <w:proofErr w:type="spellStart"/>
      <w:r>
        <w:rPr>
          <w:b/>
          <w:sz w:val="21"/>
        </w:rPr>
        <w:t>буллинг</w:t>
      </w:r>
      <w:proofErr w:type="spellEnd"/>
      <w:r>
        <w:rPr>
          <w:b/>
          <w:sz w:val="21"/>
        </w:rPr>
        <w:t xml:space="preserve">. </w:t>
      </w:r>
      <w:r>
        <w:rPr>
          <w:sz w:val="21"/>
        </w:rPr>
        <w:t xml:space="preserve">Если ваш ребёнок на </w:t>
      </w:r>
      <w:proofErr w:type="spellStart"/>
      <w:r>
        <w:rPr>
          <w:sz w:val="21"/>
        </w:rPr>
        <w:t>ка</w:t>
      </w:r>
      <w:proofErr w:type="gramStart"/>
      <w:r>
        <w:rPr>
          <w:sz w:val="21"/>
        </w:rPr>
        <w:t>ж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дый</w:t>
      </w:r>
      <w:proofErr w:type="spellEnd"/>
      <w:r>
        <w:rPr>
          <w:sz w:val="21"/>
        </w:rPr>
        <w:t xml:space="preserve"> из этих</w:t>
      </w:r>
      <w:r>
        <w:rPr>
          <w:spacing w:val="-2"/>
          <w:sz w:val="21"/>
        </w:rPr>
        <w:t xml:space="preserve"> </w:t>
      </w:r>
      <w:r>
        <w:rPr>
          <w:sz w:val="21"/>
        </w:rPr>
        <w:t>форм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буллинга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будет</w:t>
      </w:r>
      <w:r>
        <w:rPr>
          <w:spacing w:val="-1"/>
          <w:sz w:val="21"/>
        </w:rPr>
        <w:t xml:space="preserve"> </w:t>
      </w:r>
      <w:r>
        <w:rPr>
          <w:sz w:val="21"/>
        </w:rPr>
        <w:t>отвечать</w:t>
      </w:r>
      <w:r>
        <w:rPr>
          <w:spacing w:val="-1"/>
          <w:sz w:val="21"/>
        </w:rPr>
        <w:t xml:space="preserve"> </w:t>
      </w:r>
      <w:r>
        <w:rPr>
          <w:sz w:val="21"/>
        </w:rPr>
        <w:t>удара- ми,</w:t>
      </w:r>
      <w:r>
        <w:rPr>
          <w:spacing w:val="40"/>
          <w:sz w:val="21"/>
        </w:rPr>
        <w:t xml:space="preserve"> </w:t>
      </w:r>
      <w:r>
        <w:rPr>
          <w:sz w:val="21"/>
        </w:rPr>
        <w:t>именно</w:t>
      </w:r>
      <w:r>
        <w:rPr>
          <w:spacing w:val="40"/>
          <w:sz w:val="21"/>
        </w:rPr>
        <w:t xml:space="preserve"> </w:t>
      </w:r>
      <w:r>
        <w:rPr>
          <w:sz w:val="21"/>
        </w:rPr>
        <w:t>он</w:t>
      </w:r>
      <w:r>
        <w:rPr>
          <w:spacing w:val="40"/>
          <w:sz w:val="21"/>
        </w:rPr>
        <w:t xml:space="preserve"> </w:t>
      </w:r>
      <w:r>
        <w:rPr>
          <w:sz w:val="21"/>
        </w:rPr>
        <w:t>будет</w:t>
      </w:r>
    </w:p>
    <w:p w:rsidR="00E307F5" w:rsidRDefault="00BD6ACC">
      <w:pPr>
        <w:pStyle w:val="a3"/>
        <w:spacing w:before="1"/>
        <w:ind w:left="187" w:right="2614"/>
        <w:jc w:val="both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8733790</wp:posOffset>
            </wp:positionH>
            <wp:positionV relativeFrom="paragraph">
              <wp:posOffset>8289</wp:posOffset>
            </wp:positionV>
            <wp:extent cx="1452372" cy="134670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372" cy="134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выглядеть </w:t>
      </w:r>
      <w:proofErr w:type="spellStart"/>
      <w:r>
        <w:t>агресс</w:t>
      </w:r>
      <w:proofErr w:type="gramStart"/>
      <w:r>
        <w:t>о</w:t>
      </w:r>
      <w:proofErr w:type="spellEnd"/>
      <w:r>
        <w:t>-</w:t>
      </w:r>
      <w:proofErr w:type="gramEnd"/>
      <w:r>
        <w:t xml:space="preserve"> ром. Кроме того, </w:t>
      </w:r>
      <w:proofErr w:type="spellStart"/>
      <w:r>
        <w:t>бу</w:t>
      </w:r>
      <w:proofErr w:type="gramStart"/>
      <w:r>
        <w:t>л</w:t>
      </w:r>
      <w:proofErr w:type="spellEnd"/>
      <w:r>
        <w:t>-</w:t>
      </w:r>
      <w:proofErr w:type="gramEnd"/>
      <w:r>
        <w:t xml:space="preserve"> ли может </w:t>
      </w:r>
      <w:proofErr w:type="spellStart"/>
      <w:r>
        <w:t>провоциро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жертву на </w:t>
      </w:r>
      <w:proofErr w:type="spellStart"/>
      <w:r>
        <w:t>физи</w:t>
      </w:r>
      <w:proofErr w:type="spellEnd"/>
      <w:r>
        <w:t xml:space="preserve">- </w:t>
      </w:r>
      <w:proofErr w:type="spellStart"/>
      <w:r>
        <w:t>ческую</w:t>
      </w:r>
      <w:proofErr w:type="spellEnd"/>
      <w:r>
        <w:t xml:space="preserve"> агрессию, чтобы выставить его зачинщиком, и </w:t>
      </w:r>
      <w:proofErr w:type="spellStart"/>
      <w:r>
        <w:t>сде</w:t>
      </w:r>
      <w:proofErr w:type="spellEnd"/>
      <w:r>
        <w:t xml:space="preserve">- </w:t>
      </w:r>
      <w:proofErr w:type="spellStart"/>
      <w:r>
        <w:t>лать</w:t>
      </w:r>
      <w:proofErr w:type="spellEnd"/>
      <w:r>
        <w:t xml:space="preserve"> такие ситуации ещё одной формой </w:t>
      </w:r>
      <w:r>
        <w:rPr>
          <w:spacing w:val="-2"/>
        </w:rPr>
        <w:t>издевательства.</w:t>
      </w:r>
    </w:p>
    <w:p w:rsidR="00E307F5" w:rsidRDefault="00BD6ACC">
      <w:pPr>
        <w:pStyle w:val="a5"/>
        <w:numPr>
          <w:ilvl w:val="0"/>
          <w:numId w:val="1"/>
        </w:numPr>
        <w:tabs>
          <w:tab w:val="left" w:pos="461"/>
        </w:tabs>
        <w:spacing w:before="3"/>
        <w:ind w:right="113" w:firstLine="0"/>
        <w:rPr>
          <w:b/>
          <w:sz w:val="21"/>
        </w:rPr>
      </w:pPr>
      <w:r>
        <w:rPr>
          <w:b/>
          <w:sz w:val="21"/>
        </w:rPr>
        <w:t>Поддерживать ребёнка морально</w:t>
      </w:r>
      <w:r>
        <w:rPr>
          <w:sz w:val="21"/>
        </w:rPr>
        <w:t xml:space="preserve">. </w:t>
      </w:r>
      <w:proofErr w:type="spellStart"/>
      <w:r>
        <w:rPr>
          <w:sz w:val="21"/>
        </w:rPr>
        <w:t>Напом</w:t>
      </w:r>
      <w:proofErr w:type="gramStart"/>
      <w:r>
        <w:rPr>
          <w:sz w:val="21"/>
        </w:rPr>
        <w:t>и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найте</w:t>
      </w:r>
      <w:proofErr w:type="spellEnd"/>
      <w:r>
        <w:rPr>
          <w:sz w:val="21"/>
        </w:rPr>
        <w:t>, что он ни в чём не виноват. Объясняйте, для чего вы используете те или иные способы решения проблемы. Напоминайте, что вместе вы справитесь с ситуацией. Учите ребёнка действ</w:t>
      </w:r>
      <w:proofErr w:type="gramStart"/>
      <w:r>
        <w:rPr>
          <w:sz w:val="21"/>
        </w:rPr>
        <w:t>о-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вать</w:t>
      </w:r>
      <w:proofErr w:type="spellEnd"/>
      <w:r>
        <w:rPr>
          <w:sz w:val="21"/>
        </w:rPr>
        <w:t xml:space="preserve"> не с позиции жертвы, а с позиции человека, готового отстаивать свои права.</w:t>
      </w:r>
    </w:p>
    <w:p w:rsidR="00E307F5" w:rsidRDefault="00BD6ACC">
      <w:pPr>
        <w:pStyle w:val="a5"/>
        <w:numPr>
          <w:ilvl w:val="0"/>
          <w:numId w:val="1"/>
        </w:numPr>
        <w:tabs>
          <w:tab w:val="left" w:pos="408"/>
        </w:tabs>
        <w:spacing w:before="5"/>
        <w:ind w:left="408" w:right="0" w:hanging="221"/>
        <w:rPr>
          <w:b/>
        </w:rPr>
      </w:pPr>
      <w:r>
        <w:rPr>
          <w:b/>
          <w:sz w:val="21"/>
        </w:rPr>
        <w:t>Выстроить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чёткий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алгоритм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действий</w:t>
      </w:r>
    </w:p>
    <w:p w:rsidR="00E307F5" w:rsidRDefault="00E307F5">
      <w:pPr>
        <w:jc w:val="both"/>
        <w:sectPr w:rsidR="00E307F5">
          <w:type w:val="continuous"/>
          <w:pgSz w:w="16840" w:h="11910" w:orient="landscape"/>
          <w:pgMar w:top="720" w:right="520" w:bottom="280" w:left="1080" w:header="720" w:footer="720" w:gutter="0"/>
          <w:cols w:num="3" w:space="720" w:equalWidth="0">
            <w:col w:w="4045" w:space="705"/>
            <w:col w:w="5219" w:space="452"/>
            <w:col w:w="4819"/>
          </w:cols>
        </w:sectPr>
      </w:pPr>
    </w:p>
    <w:p w:rsidR="00E307F5" w:rsidRDefault="00BD6ACC">
      <w:pPr>
        <w:pStyle w:val="a3"/>
        <w:spacing w:before="39"/>
        <w:ind w:left="187"/>
      </w:pPr>
      <w:proofErr w:type="spellStart"/>
      <w:r>
        <w:lastRenderedPageBreak/>
        <w:t>Скулшутинг</w:t>
      </w:r>
      <w:proofErr w:type="spellEnd"/>
      <w:r>
        <w:rPr>
          <w:spacing w:val="11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следствием</w:t>
      </w:r>
      <w:r>
        <w:rPr>
          <w:spacing w:val="11"/>
        </w:rPr>
        <w:t xml:space="preserve"> </w:t>
      </w:r>
      <w:proofErr w:type="spellStart"/>
      <w:proofErr w:type="gramStart"/>
      <w:r>
        <w:rPr>
          <w:spacing w:val="-4"/>
        </w:rPr>
        <w:t>бул</w:t>
      </w:r>
      <w:proofErr w:type="spellEnd"/>
      <w:proofErr w:type="gramEnd"/>
      <w:r>
        <w:rPr>
          <w:spacing w:val="-4"/>
        </w:rPr>
        <w:t>-</w:t>
      </w:r>
    </w:p>
    <w:p w:rsidR="00E307F5" w:rsidRDefault="00BD6ACC">
      <w:pPr>
        <w:pStyle w:val="Heading1"/>
        <w:tabs>
          <w:tab w:val="left" w:pos="6218"/>
          <w:tab w:val="left" w:pos="10064"/>
        </w:tabs>
        <w:spacing w:line="243" w:lineRule="exact"/>
        <w:rPr>
          <w:b w:val="0"/>
          <w:i w:val="0"/>
        </w:rPr>
      </w:pPr>
      <w:r>
        <w:rPr>
          <w:b w:val="0"/>
          <w:i w:val="0"/>
        </w:rPr>
        <w:br w:type="column"/>
      </w:r>
      <w:r>
        <w:lastRenderedPageBreak/>
        <w:t>Так</w:t>
      </w:r>
      <w:r>
        <w:rPr>
          <w:spacing w:val="-6"/>
        </w:rPr>
        <w:t xml:space="preserve"> </w:t>
      </w:r>
      <w:r>
        <w:t>возникает</w:t>
      </w:r>
      <w:r>
        <w:rPr>
          <w:spacing w:val="-2"/>
        </w:rPr>
        <w:t xml:space="preserve"> </w:t>
      </w:r>
      <w:r>
        <w:t>замкнутый</w:t>
      </w:r>
      <w:r>
        <w:rPr>
          <w:spacing w:val="-4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rPr>
          <w:spacing w:val="-2"/>
        </w:rPr>
        <w:t>которого</w:t>
      </w:r>
      <w:r>
        <w:tab/>
      </w:r>
      <w:r>
        <w:rPr>
          <w:b w:val="0"/>
          <w:i w:val="0"/>
          <w:u w:val="thick" w:color="330066"/>
        </w:rPr>
        <w:tab/>
      </w:r>
    </w:p>
    <w:p w:rsidR="00E307F5" w:rsidRDefault="00E307F5">
      <w:pPr>
        <w:spacing w:line="243" w:lineRule="exact"/>
        <w:sectPr w:rsidR="00E307F5">
          <w:type w:val="continuous"/>
          <w:pgSz w:w="16840" w:h="11910" w:orient="landscape"/>
          <w:pgMar w:top="720" w:right="520" w:bottom="280" w:left="1080" w:header="720" w:footer="720" w:gutter="0"/>
          <w:cols w:num="2" w:space="720" w:equalWidth="0">
            <w:col w:w="4040" w:space="864"/>
            <w:col w:w="10336"/>
          </w:cols>
        </w:sectPr>
      </w:pPr>
    </w:p>
    <w:p w:rsidR="00E307F5" w:rsidRDefault="00BD6ACC">
      <w:pPr>
        <w:pStyle w:val="a3"/>
        <w:spacing w:before="9"/>
        <w:ind w:left="187"/>
      </w:pPr>
      <w:proofErr w:type="spellStart"/>
      <w:r>
        <w:rPr>
          <w:spacing w:val="-2"/>
        </w:rPr>
        <w:lastRenderedPageBreak/>
        <w:t>линга</w:t>
      </w:r>
      <w:proofErr w:type="spellEnd"/>
      <w:r>
        <w:rPr>
          <w:spacing w:val="-2"/>
        </w:rPr>
        <w:t>.</w:t>
      </w:r>
    </w:p>
    <w:p w:rsidR="00E307F5" w:rsidRDefault="00BD6ACC">
      <w:pPr>
        <w:pStyle w:val="Heading1"/>
        <w:spacing w:line="248" w:lineRule="exact"/>
      </w:pPr>
      <w:r>
        <w:rPr>
          <w:b w:val="0"/>
          <w:i w:val="0"/>
        </w:rPr>
        <w:br w:type="column"/>
      </w:r>
      <w:r>
        <w:lastRenderedPageBreak/>
        <w:t>сложно</w:t>
      </w:r>
      <w:r>
        <w:rPr>
          <w:spacing w:val="-7"/>
        </w:rPr>
        <w:t xml:space="preserve"> </w:t>
      </w:r>
      <w:r>
        <w:t>выбраться</w:t>
      </w:r>
      <w:r>
        <w:rPr>
          <w:spacing w:val="-3"/>
        </w:rPr>
        <w:t xml:space="preserve"> </w:t>
      </w:r>
      <w:r>
        <w:rPr>
          <w:spacing w:val="-2"/>
        </w:rPr>
        <w:t>самостоятельно.</w:t>
      </w:r>
    </w:p>
    <w:p w:rsidR="00E307F5" w:rsidRPr="009D55F3" w:rsidRDefault="00BD6ACC">
      <w:pPr>
        <w:spacing w:before="96" w:line="309" w:lineRule="auto"/>
        <w:ind w:left="830" w:hanging="644"/>
        <w:rPr>
          <w:b/>
          <w:color w:val="4F81BD" w:themeColor="accent1"/>
          <w:sz w:val="16"/>
        </w:rPr>
      </w:pPr>
      <w:r>
        <w:br w:type="column"/>
      </w:r>
      <w:r w:rsidR="009D55F3" w:rsidRPr="009D55F3">
        <w:rPr>
          <w:color w:val="4F81BD" w:themeColor="accent1"/>
        </w:rPr>
        <w:lastRenderedPageBreak/>
        <w:t>МОАУ школа-интернат ООО д</w:t>
      </w:r>
      <w:proofErr w:type="gramStart"/>
      <w:r w:rsidR="009D55F3" w:rsidRPr="009D55F3">
        <w:rPr>
          <w:color w:val="4F81BD" w:themeColor="accent1"/>
        </w:rPr>
        <w:t>.Н</w:t>
      </w:r>
      <w:proofErr w:type="gramEnd"/>
      <w:r w:rsidR="009D55F3" w:rsidRPr="009D55F3">
        <w:rPr>
          <w:color w:val="4F81BD" w:themeColor="accent1"/>
        </w:rPr>
        <w:t xml:space="preserve">овониколаевка                                                                        </w:t>
      </w:r>
    </w:p>
    <w:sectPr w:rsidR="00E307F5" w:rsidRPr="009D55F3" w:rsidSect="00E307F5">
      <w:type w:val="continuous"/>
      <w:pgSz w:w="16840" w:h="11910" w:orient="landscape"/>
      <w:pgMar w:top="720" w:right="520" w:bottom="280" w:left="1080" w:header="720" w:footer="720" w:gutter="0"/>
      <w:cols w:num="3" w:space="720" w:equalWidth="0">
        <w:col w:w="792" w:space="4460"/>
        <w:col w:w="3897" w:space="2148"/>
        <w:col w:w="39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1AF"/>
    <w:multiLevelType w:val="hybridMultilevel"/>
    <w:tmpl w:val="936E7F32"/>
    <w:lvl w:ilvl="0" w:tplc="27D8EEA0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F3FA75E0">
      <w:numFmt w:val="bullet"/>
      <w:lvlText w:val="•"/>
      <w:lvlJc w:val="left"/>
      <w:pPr>
        <w:ind w:left="846" w:hanging="361"/>
      </w:pPr>
      <w:rPr>
        <w:rFonts w:hint="default"/>
        <w:lang w:val="ru-RU" w:eastAsia="en-US" w:bidi="ar-SA"/>
      </w:rPr>
    </w:lvl>
    <w:lvl w:ilvl="2" w:tplc="7EEA67D0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3" w:tplc="333CEAD4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4" w:tplc="5892319C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5" w:tplc="7D968820">
      <w:numFmt w:val="bullet"/>
      <w:lvlText w:val="•"/>
      <w:lvlJc w:val="left"/>
      <w:pPr>
        <w:ind w:left="2310" w:hanging="361"/>
      </w:pPr>
      <w:rPr>
        <w:rFonts w:hint="default"/>
        <w:lang w:val="ru-RU" w:eastAsia="en-US" w:bidi="ar-SA"/>
      </w:rPr>
    </w:lvl>
    <w:lvl w:ilvl="6" w:tplc="94E6E57C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7" w:tplc="4B521CE2">
      <w:numFmt w:val="bullet"/>
      <w:lvlText w:val="•"/>
      <w:lvlJc w:val="left"/>
      <w:pPr>
        <w:ind w:left="3042" w:hanging="361"/>
      </w:pPr>
      <w:rPr>
        <w:rFonts w:hint="default"/>
        <w:lang w:val="ru-RU" w:eastAsia="en-US" w:bidi="ar-SA"/>
      </w:rPr>
    </w:lvl>
    <w:lvl w:ilvl="8" w:tplc="84484B14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</w:abstractNum>
  <w:abstractNum w:abstractNumId="1">
    <w:nsid w:val="4A97421C"/>
    <w:multiLevelType w:val="hybridMultilevel"/>
    <w:tmpl w:val="8BE2D89C"/>
    <w:lvl w:ilvl="0" w:tplc="70BA159A">
      <w:start w:val="1"/>
      <w:numFmt w:val="decimal"/>
      <w:lvlText w:val="%1."/>
      <w:lvlJc w:val="left"/>
      <w:pPr>
        <w:ind w:left="187" w:hanging="240"/>
      </w:pPr>
      <w:rPr>
        <w:rFonts w:hint="default"/>
        <w:w w:val="100"/>
        <w:lang w:val="ru-RU" w:eastAsia="en-US" w:bidi="ar-SA"/>
      </w:rPr>
    </w:lvl>
    <w:lvl w:ilvl="1" w:tplc="2754258C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C28AD192">
      <w:numFmt w:val="bullet"/>
      <w:lvlText w:val="•"/>
      <w:lvlJc w:val="left"/>
      <w:pPr>
        <w:ind w:left="1107" w:hanging="240"/>
      </w:pPr>
      <w:rPr>
        <w:rFonts w:hint="default"/>
        <w:lang w:val="ru-RU" w:eastAsia="en-US" w:bidi="ar-SA"/>
      </w:rPr>
    </w:lvl>
    <w:lvl w:ilvl="3" w:tplc="504E1F24">
      <w:numFmt w:val="bullet"/>
      <w:lvlText w:val="•"/>
      <w:lvlJc w:val="left"/>
      <w:pPr>
        <w:ind w:left="1571" w:hanging="240"/>
      </w:pPr>
      <w:rPr>
        <w:rFonts w:hint="default"/>
        <w:lang w:val="ru-RU" w:eastAsia="en-US" w:bidi="ar-SA"/>
      </w:rPr>
    </w:lvl>
    <w:lvl w:ilvl="4" w:tplc="32182236">
      <w:numFmt w:val="bullet"/>
      <w:lvlText w:val="•"/>
      <w:lvlJc w:val="left"/>
      <w:pPr>
        <w:ind w:left="2035" w:hanging="240"/>
      </w:pPr>
      <w:rPr>
        <w:rFonts w:hint="default"/>
        <w:lang w:val="ru-RU" w:eastAsia="en-US" w:bidi="ar-SA"/>
      </w:rPr>
    </w:lvl>
    <w:lvl w:ilvl="5" w:tplc="D8E433B8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6" w:tplc="8BDABE30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7" w:tplc="AC56E6EC">
      <w:numFmt w:val="bullet"/>
      <w:lvlText w:val="•"/>
      <w:lvlJc w:val="left"/>
      <w:pPr>
        <w:ind w:left="3426" w:hanging="240"/>
      </w:pPr>
      <w:rPr>
        <w:rFonts w:hint="default"/>
        <w:lang w:val="ru-RU" w:eastAsia="en-US" w:bidi="ar-SA"/>
      </w:rPr>
    </w:lvl>
    <w:lvl w:ilvl="8" w:tplc="7FFC7E98">
      <w:numFmt w:val="bullet"/>
      <w:lvlText w:val="•"/>
      <w:lvlJc w:val="left"/>
      <w:pPr>
        <w:ind w:left="3890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07F5"/>
    <w:rsid w:val="006004BB"/>
    <w:rsid w:val="00694DB5"/>
    <w:rsid w:val="0073572F"/>
    <w:rsid w:val="009D55F3"/>
    <w:rsid w:val="00BD6ACC"/>
    <w:rsid w:val="00D846D8"/>
    <w:rsid w:val="00E3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07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7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07F5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E307F5"/>
    <w:pPr>
      <w:ind w:left="187"/>
      <w:outlineLvl w:val="1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E307F5"/>
    <w:pPr>
      <w:ind w:left="1404" w:right="820" w:firstLine="674"/>
      <w:jc w:val="right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E307F5"/>
    <w:pPr>
      <w:ind w:left="487" w:right="38" w:hanging="300"/>
      <w:jc w:val="both"/>
    </w:pPr>
  </w:style>
  <w:style w:type="paragraph" w:customStyle="1" w:styleId="TableParagraph">
    <w:name w:val="Table Paragraph"/>
    <w:basedOn w:val="a"/>
    <w:uiPriority w:val="1"/>
    <w:qFormat/>
    <w:rsid w:val="00E307F5"/>
  </w:style>
  <w:style w:type="paragraph" w:styleId="a6">
    <w:name w:val="Balloon Text"/>
    <w:basedOn w:val="a"/>
    <w:link w:val="a7"/>
    <w:uiPriority w:val="99"/>
    <w:semiHidden/>
    <w:unhideWhenUsed/>
    <w:rsid w:val="00694D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B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18CA-0113-4349-8425-78BC5B24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историк</cp:lastModifiedBy>
  <cp:revision>4</cp:revision>
  <dcterms:created xsi:type="dcterms:W3CDTF">2022-03-20T07:49:00Z</dcterms:created>
  <dcterms:modified xsi:type="dcterms:W3CDTF">2022-03-20T08:47:00Z</dcterms:modified>
</cp:coreProperties>
</file>